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57CDBE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1312" behindDoc="0" locked="0" layoutInCell="1" allowOverlap="1" wp14:anchorId="1C8C06B3" wp14:editId="42E9C49D">
                <wp:simplePos x="0" y="0"/>
                <wp:positionH relativeFrom="column">
                  <wp:posOffset>3964305</wp:posOffset>
                </wp:positionH>
                <wp:positionV relativeFrom="paragraph">
                  <wp:posOffset>-45720</wp:posOffset>
                </wp:positionV>
                <wp:extent cx="2322830" cy="485775"/>
                <wp:effectExtent l="0" t="0" r="1270" b="635"/>
                <wp:wrapSquare wrapText="bothSides"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2830" cy="485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0D094F7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WILLIAM S. KEHOE</w:t>
                            </w:r>
                          </w:p>
                          <w:p w14:paraId="3CEFBDF8" w14:textId="77777777" w:rsidR="00F82277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 xml:space="preserve">Director &amp; </w:t>
                            </w:r>
                          </w:p>
                          <w:p w14:paraId="54579EB2" w14:textId="77777777" w:rsidR="00F82277" w:rsidRPr="00F76549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F76549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State Chief Information Officer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1C8C06B3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312.15pt;margin-top:-3.6pt;width:182.9pt;height:38.25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" stroked="f">
                <v:textbox style="mso-fit-shape-to-text:t">
                  <w:txbxContent>
                    <w:p w14:paraId="60D094F7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WILLIAM S. KEHOE</w:t>
                      </w:r>
                    </w:p>
                    <w:p w14:paraId="3CEFBDF8" w14:textId="77777777" w:rsidR="00F82277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 xml:space="preserve">Director &amp; </w:t>
                      </w:r>
                    </w:p>
                    <w:p w14:paraId="54579EB2" w14:textId="77777777" w:rsidR="00F82277" w:rsidRPr="00F76549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F76549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State Chief Information Officer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D288EBC" wp14:editId="37F871A7">
                <wp:simplePos x="0" y="0"/>
                <wp:positionH relativeFrom="margin">
                  <wp:align>left</wp:align>
                </wp:positionH>
                <wp:positionV relativeFrom="paragraph">
                  <wp:posOffset>6350</wp:posOffset>
                </wp:positionV>
                <wp:extent cx="1056005" cy="347980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56005" cy="347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6FF711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JAY INSLEE</w:t>
                            </w:r>
                          </w:p>
                          <w:p w14:paraId="2266304D" w14:textId="77777777" w:rsidR="00F82277" w:rsidRPr="0051696E" w:rsidRDefault="00F82277" w:rsidP="00F82277">
                            <w:pPr>
                              <w:jc w:val="center"/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</w:pPr>
                            <w:r w:rsidRPr="0051696E">
                              <w:rPr>
                                <w:rFonts w:cs="Arial"/>
                                <w:color w:val="008000"/>
                                <w:sz w:val="18"/>
                                <w:szCs w:val="18"/>
                              </w:rPr>
                              <w:t>Governor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D288EBC" id="Text Box 4" o:spid="_x0000_s1027" type="#_x0000_t202" style="position:absolute;left:0;text-align:left;margin-left:0;margin-top:.5pt;width:83.15pt;height:27.4pt;z-index:25166028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" filled="f" stroked="f">
                <v:textbox>
                  <w:txbxContent>
                    <w:p w14:paraId="406FF711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JAY INSLEE</w:t>
                      </w:r>
                    </w:p>
                    <w:p w14:paraId="2266304D" w14:textId="77777777" w:rsidR="00F82277" w:rsidRPr="0051696E" w:rsidRDefault="00F82277" w:rsidP="00F82277">
                      <w:pPr>
                        <w:jc w:val="center"/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</w:pPr>
                      <w:r w:rsidRPr="0051696E">
                        <w:rPr>
                          <w:rFonts w:cs="Arial"/>
                          <w:color w:val="008000"/>
                          <w:sz w:val="18"/>
                          <w:szCs w:val="18"/>
                        </w:rPr>
                        <w:t>Governor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allowOverlap="1" wp14:anchorId="512CE5B7" wp14:editId="42757359">
            <wp:simplePos x="0" y="0"/>
            <wp:positionH relativeFrom="page">
              <wp:align>center</wp:align>
            </wp:positionH>
            <wp:positionV relativeFrom="paragraph">
              <wp:posOffset>-167640</wp:posOffset>
            </wp:positionV>
            <wp:extent cx="666750" cy="685800"/>
            <wp:effectExtent l="0" t="0" r="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47CCEB5" w14:textId="77777777" w:rsidR="00F82277" w:rsidRPr="006D5797" w:rsidRDefault="00F82277" w:rsidP="00F82277">
      <w:pPr>
        <w:spacing w:line="480" w:lineRule="auto"/>
        <w:jc w:val="center"/>
        <w:rPr>
          <w:rFonts w:ascii="Calibri" w:hAnsi="Calibri" w:cs="Calibri"/>
          <w:color w:val="008000"/>
          <w:sz w:val="18"/>
        </w:rPr>
      </w:pPr>
    </w:p>
    <w:p w14:paraId="5312EA0B" w14:textId="77777777" w:rsidR="00F82277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  <w:r>
        <w:rPr>
          <w:rFonts w:cs="Arial"/>
          <w:color w:val="008000"/>
          <w:sz w:val="18"/>
        </w:rPr>
        <w:tab/>
      </w:r>
    </w:p>
    <w:p w14:paraId="17A97E3E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 w:val="18"/>
        </w:rPr>
      </w:pPr>
      <w:r w:rsidRPr="0051696E">
        <w:rPr>
          <w:rFonts w:cs="Arial"/>
          <w:color w:val="008000"/>
          <w:sz w:val="18"/>
        </w:rPr>
        <w:t>STATE OF WASHINGTON</w:t>
      </w:r>
    </w:p>
    <w:p w14:paraId="5C5CC69F" w14:textId="77777777" w:rsidR="00F82277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>WASHINGTON TECHNOLOGY SOLUTIONS</w:t>
      </w:r>
    </w:p>
    <w:p w14:paraId="6E3CA125" w14:textId="77777777" w:rsidR="00F82277" w:rsidRPr="00F844AA" w:rsidRDefault="00F82277" w:rsidP="00F82277">
      <w:pPr>
        <w:spacing w:after="40" w:line="276" w:lineRule="auto"/>
        <w:jc w:val="center"/>
        <w:rPr>
          <w:rFonts w:cs="Arial"/>
          <w:i/>
          <w:color w:val="008000"/>
          <w:szCs w:val="24"/>
        </w:rPr>
      </w:pPr>
      <w:r>
        <w:rPr>
          <w:rFonts w:cs="Arial"/>
          <w:i/>
          <w:color w:val="008000"/>
          <w:szCs w:val="24"/>
        </w:rPr>
        <w:t>Washington’s C</w:t>
      </w:r>
      <w:r w:rsidRPr="00DE2CED">
        <w:rPr>
          <w:rFonts w:cs="Arial"/>
          <w:i/>
          <w:color w:val="008000"/>
          <w:szCs w:val="24"/>
        </w:rPr>
        <w:t xml:space="preserve">onsolidated </w:t>
      </w:r>
      <w:r>
        <w:rPr>
          <w:rFonts w:cs="Arial"/>
          <w:i/>
          <w:color w:val="008000"/>
          <w:szCs w:val="24"/>
        </w:rPr>
        <w:t>Technology Services A</w:t>
      </w:r>
      <w:r w:rsidRPr="00DE2CED">
        <w:rPr>
          <w:rFonts w:cs="Arial"/>
          <w:i/>
          <w:color w:val="008000"/>
          <w:szCs w:val="24"/>
        </w:rPr>
        <w:t>gency</w:t>
      </w:r>
    </w:p>
    <w:p w14:paraId="26FEEB0D" w14:textId="77777777" w:rsidR="00F82277" w:rsidRPr="0051696E" w:rsidRDefault="00F82277" w:rsidP="00F82277">
      <w:pPr>
        <w:spacing w:after="120"/>
        <w:jc w:val="center"/>
        <w:rPr>
          <w:rFonts w:cs="Arial"/>
          <w:color w:val="008000"/>
          <w:szCs w:val="24"/>
        </w:rPr>
      </w:pPr>
      <w:r w:rsidRPr="0051696E">
        <w:rPr>
          <w:rFonts w:cs="Arial"/>
          <w:color w:val="008000"/>
          <w:szCs w:val="24"/>
        </w:rPr>
        <w:t xml:space="preserve">1500 Jefferson Street SE ▪ Olympia, Washington 98504-1501 </w:t>
      </w:r>
    </w:p>
    <w:p w14:paraId="48604226" w14:textId="26A6D185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>DATE: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794B35">
        <w:rPr>
          <w:rFonts w:cs="Arial"/>
          <w:sz w:val="28"/>
          <w:szCs w:val="28"/>
        </w:rPr>
        <w:t>November 15</w:t>
      </w:r>
      <w:r w:rsidR="00C431BF">
        <w:rPr>
          <w:rFonts w:cs="Arial"/>
          <w:sz w:val="28"/>
          <w:szCs w:val="28"/>
        </w:rPr>
        <w:t>, 2022</w:t>
      </w:r>
    </w:p>
    <w:p w14:paraId="2FD695AE" w14:textId="77777777" w:rsidR="005827E6" w:rsidRPr="00B102EF" w:rsidRDefault="005827E6" w:rsidP="005827E6">
      <w:pPr>
        <w:tabs>
          <w:tab w:val="left" w:pos="2160"/>
          <w:tab w:val="center" w:pos="4680"/>
          <w:tab w:val="right" w:pos="9360"/>
        </w:tabs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TO:  </w:t>
      </w:r>
      <w:r w:rsidRPr="00B102EF">
        <w:rPr>
          <w:rFonts w:cs="Arial"/>
          <w:sz w:val="28"/>
          <w:szCs w:val="28"/>
        </w:rPr>
        <w:tab/>
        <w:t xml:space="preserve">All </w:t>
      </w:r>
      <w:r w:rsidR="00541F5A">
        <w:rPr>
          <w:rFonts w:cs="Arial"/>
          <w:sz w:val="28"/>
          <w:szCs w:val="28"/>
        </w:rPr>
        <w:t>Master Services Agreement - Wireline Ethernet</w:t>
      </w:r>
      <w:r w:rsidR="001B1A39">
        <w:rPr>
          <w:rFonts w:cs="Arial"/>
          <w:sz w:val="28"/>
          <w:szCs w:val="28"/>
        </w:rPr>
        <w:t xml:space="preserve">         </w:t>
      </w:r>
      <w:r w:rsidR="001B1A39">
        <w:rPr>
          <w:rFonts w:cs="Arial"/>
          <w:sz w:val="28"/>
          <w:szCs w:val="28"/>
        </w:rPr>
        <w:tab/>
        <w:t xml:space="preserve">and Fixed Wireless </w:t>
      </w:r>
      <w:r w:rsidR="00541F5A">
        <w:rPr>
          <w:rFonts w:cs="Arial"/>
          <w:sz w:val="28"/>
          <w:szCs w:val="28"/>
        </w:rPr>
        <w:t>Vendors</w:t>
      </w:r>
    </w:p>
    <w:p w14:paraId="563900F0" w14:textId="77777777" w:rsidR="005827E6" w:rsidRPr="00B102EF" w:rsidRDefault="005827E6" w:rsidP="005827E6">
      <w:pPr>
        <w:spacing w:before="240"/>
        <w:rPr>
          <w:rFonts w:cs="Arial"/>
          <w:sz w:val="28"/>
          <w:szCs w:val="28"/>
        </w:rPr>
      </w:pPr>
      <w:r w:rsidRPr="00B102EF">
        <w:rPr>
          <w:rFonts w:cs="Arial"/>
          <w:sz w:val="28"/>
          <w:szCs w:val="28"/>
        </w:rPr>
        <w:t xml:space="preserve">FROM: </w:t>
      </w:r>
      <w:r w:rsidRPr="00B102EF">
        <w:rPr>
          <w:rFonts w:cs="Arial"/>
          <w:sz w:val="28"/>
          <w:szCs w:val="28"/>
        </w:rPr>
        <w:tab/>
      </w:r>
      <w:r w:rsidRPr="00B102EF">
        <w:rPr>
          <w:rFonts w:cs="Arial"/>
          <w:sz w:val="28"/>
          <w:szCs w:val="28"/>
        </w:rPr>
        <w:tab/>
      </w:r>
      <w:r w:rsidR="006A7ECD">
        <w:rPr>
          <w:rFonts w:cs="Arial"/>
          <w:sz w:val="28"/>
          <w:szCs w:val="28"/>
        </w:rPr>
        <w:t>Susan Steele</w:t>
      </w:r>
      <w:r w:rsidRPr="00B102EF">
        <w:rPr>
          <w:rFonts w:cs="Arial"/>
          <w:sz w:val="28"/>
          <w:szCs w:val="28"/>
        </w:rPr>
        <w:t>, RFQ Coordinator</w:t>
      </w:r>
    </w:p>
    <w:p w14:paraId="63E5D106" w14:textId="3651FD48" w:rsidR="005827E6" w:rsidRPr="00B102EF" w:rsidRDefault="005827E6" w:rsidP="005827E6">
      <w:pPr>
        <w:spacing w:before="240"/>
        <w:ind w:left="2160" w:hanging="2160"/>
        <w:rPr>
          <w:rFonts w:cs="Arial"/>
          <w:b/>
          <w:bCs/>
          <w:sz w:val="28"/>
          <w:szCs w:val="28"/>
          <w:u w:val="single"/>
        </w:rPr>
      </w:pPr>
      <w:r w:rsidRPr="00B102EF">
        <w:rPr>
          <w:rFonts w:cs="Arial"/>
          <w:sz w:val="28"/>
          <w:szCs w:val="28"/>
        </w:rPr>
        <w:t xml:space="preserve">SUBJECT:  </w:t>
      </w:r>
      <w:r w:rsidRPr="00B102EF">
        <w:rPr>
          <w:rFonts w:cs="Arial"/>
          <w:sz w:val="28"/>
          <w:szCs w:val="28"/>
        </w:rPr>
        <w:tab/>
        <w:t>Amendment #</w:t>
      </w:r>
      <w:r w:rsidR="003C66EF">
        <w:rPr>
          <w:rFonts w:cs="Arial"/>
          <w:sz w:val="28"/>
          <w:szCs w:val="28"/>
        </w:rPr>
        <w:t>2</w:t>
      </w:r>
      <w:r w:rsidRPr="00B102EF">
        <w:rPr>
          <w:rFonts w:cs="Arial"/>
          <w:sz w:val="28"/>
          <w:szCs w:val="28"/>
        </w:rPr>
        <w:t xml:space="preserve"> to </w:t>
      </w:r>
      <w:r w:rsidR="00C431BF">
        <w:rPr>
          <w:rFonts w:cs="Arial"/>
          <w:sz w:val="28"/>
          <w:szCs w:val="28"/>
        </w:rPr>
        <w:t>23-RFQ-</w:t>
      </w:r>
      <w:r w:rsidR="003130F3">
        <w:rPr>
          <w:rFonts w:cs="Arial"/>
          <w:sz w:val="28"/>
          <w:szCs w:val="28"/>
        </w:rPr>
        <w:t>016</w:t>
      </w:r>
    </w:p>
    <w:p w14:paraId="0290CB38" w14:textId="77777777" w:rsidR="00B307EF" w:rsidRPr="005827E6" w:rsidRDefault="00B307EF" w:rsidP="005827E6">
      <w:pPr>
        <w:rPr>
          <w:rFonts w:cs="Arial"/>
          <w:b/>
          <w:bCs/>
          <w:sz w:val="22"/>
          <w:szCs w:val="22"/>
          <w:u w:val="single"/>
        </w:rPr>
      </w:pPr>
    </w:p>
    <w:p w14:paraId="07D0D660" w14:textId="25700371" w:rsidR="00972398" w:rsidRDefault="005827E6" w:rsidP="001C3722">
      <w:pPr>
        <w:rPr>
          <w:rFonts w:cs="Arial"/>
          <w:sz w:val="22"/>
          <w:szCs w:val="22"/>
        </w:rPr>
      </w:pPr>
      <w:r w:rsidRPr="005827E6">
        <w:rPr>
          <w:rFonts w:cs="Arial"/>
          <w:sz w:val="22"/>
          <w:szCs w:val="22"/>
        </w:rPr>
        <w:t>This amendment serves to</w:t>
      </w:r>
      <w:r w:rsidR="00024989">
        <w:rPr>
          <w:rFonts w:cs="Arial"/>
          <w:sz w:val="22"/>
          <w:szCs w:val="22"/>
        </w:rPr>
        <w:t xml:space="preserve"> </w:t>
      </w:r>
      <w:r w:rsidR="00794B35">
        <w:rPr>
          <w:rFonts w:cs="Arial"/>
          <w:sz w:val="22"/>
          <w:szCs w:val="22"/>
        </w:rPr>
        <w:t xml:space="preserve">correct information found on Column I of </w:t>
      </w:r>
      <w:r w:rsidR="003130F3">
        <w:rPr>
          <w:rFonts w:cs="Arial"/>
          <w:sz w:val="22"/>
          <w:szCs w:val="22"/>
        </w:rPr>
        <w:t xml:space="preserve">23-RFQ-016 </w:t>
      </w:r>
      <w:r w:rsidR="00794B35">
        <w:rPr>
          <w:rFonts w:cs="Arial"/>
          <w:sz w:val="22"/>
          <w:szCs w:val="22"/>
        </w:rPr>
        <w:t>Appendix A – Cost Model.  Column I should have listed the possible point totals for Local Loop Type as supplied by the responsive vendor</w:t>
      </w:r>
      <w:r w:rsidR="004E6113">
        <w:rPr>
          <w:rFonts w:cs="Arial"/>
          <w:sz w:val="22"/>
          <w:szCs w:val="22"/>
        </w:rPr>
        <w:t>s</w:t>
      </w:r>
      <w:r w:rsidR="00794B35">
        <w:rPr>
          <w:rFonts w:cs="Arial"/>
          <w:sz w:val="22"/>
          <w:szCs w:val="22"/>
        </w:rPr>
        <w:t xml:space="preserve"> in Column O.  The Appendix A – Cost Model has been updated to reflect those possible point totals.  </w:t>
      </w:r>
    </w:p>
    <w:p w14:paraId="71BCC8BD" w14:textId="27D397CF" w:rsidR="00D0684F" w:rsidRDefault="00D0684F" w:rsidP="001C3722">
      <w:pPr>
        <w:rPr>
          <w:rFonts w:cs="Arial"/>
          <w:b/>
          <w:sz w:val="22"/>
          <w:szCs w:val="22"/>
        </w:rPr>
      </w:pPr>
    </w:p>
    <w:p w14:paraId="7B73A55B" w14:textId="1E9B8700" w:rsidR="00794B35" w:rsidRPr="00794B35" w:rsidRDefault="00794B35" w:rsidP="001C3722">
      <w:pPr>
        <w:rPr>
          <w:rFonts w:cs="Arial"/>
          <w:b/>
          <w:sz w:val="22"/>
          <w:szCs w:val="22"/>
        </w:rPr>
      </w:pPr>
    </w:p>
    <w:p w14:paraId="1943067E" w14:textId="77777777" w:rsidR="00794B35" w:rsidRPr="00794B35" w:rsidRDefault="00794B35" w:rsidP="00794B35">
      <w:pPr>
        <w:rPr>
          <w:rFonts w:cs="Arial"/>
          <w:sz w:val="22"/>
          <w:szCs w:val="22"/>
        </w:rPr>
      </w:pPr>
      <w:r w:rsidRPr="00794B35">
        <w:rPr>
          <w:rFonts w:cs="Arial"/>
          <w:sz w:val="22"/>
          <w:szCs w:val="22"/>
        </w:rPr>
        <w:t xml:space="preserve">In the amended RFQ deleted text normally appears </w:t>
      </w:r>
      <w:r w:rsidRPr="00794B35">
        <w:rPr>
          <w:rFonts w:cs="Arial"/>
          <w:strike/>
          <w:sz w:val="22"/>
          <w:szCs w:val="22"/>
        </w:rPr>
        <w:t>struck through in black font</w:t>
      </w:r>
      <w:r w:rsidRPr="00794B35">
        <w:rPr>
          <w:rFonts w:cs="Arial"/>
          <w:sz w:val="22"/>
          <w:szCs w:val="22"/>
        </w:rPr>
        <w:t xml:space="preserve">, while added text is </w:t>
      </w:r>
      <w:r w:rsidRPr="00794B35">
        <w:rPr>
          <w:rFonts w:cs="Arial"/>
          <w:color w:val="FF0000"/>
          <w:sz w:val="22"/>
          <w:szCs w:val="22"/>
          <w:u w:val="single"/>
        </w:rPr>
        <w:t>underlined in red font</w:t>
      </w:r>
      <w:r w:rsidRPr="00794B35">
        <w:rPr>
          <w:rFonts w:cs="Arial"/>
          <w:color w:val="FF0000"/>
          <w:sz w:val="22"/>
          <w:szCs w:val="22"/>
        </w:rPr>
        <w:t xml:space="preserve"> </w:t>
      </w:r>
      <w:r w:rsidRPr="00794B35">
        <w:rPr>
          <w:rFonts w:cs="Arial"/>
          <w:sz w:val="22"/>
          <w:szCs w:val="22"/>
        </w:rPr>
        <w:t xml:space="preserve">if applicable.  However, for this Amendment, only the applicable updated changes will be reflected in the updated Appendix A – Cost Model.   </w:t>
      </w:r>
    </w:p>
    <w:p w14:paraId="4F96D70D" w14:textId="77777777" w:rsidR="00794B35" w:rsidRDefault="00794B35" w:rsidP="001C3722">
      <w:pPr>
        <w:rPr>
          <w:rFonts w:cs="Arial"/>
          <w:b/>
          <w:sz w:val="22"/>
          <w:szCs w:val="22"/>
        </w:rPr>
      </w:pPr>
    </w:p>
    <w:sectPr w:rsidR="00794B35">
      <w:footerReference w:type="default" r:id="rId9"/>
      <w:pgSz w:w="12240" w:h="15840" w:code="1"/>
      <w:pgMar w:top="720" w:right="1800" w:bottom="72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CCF7ED3" w14:textId="77777777" w:rsidR="00FC396E" w:rsidRDefault="00FC396E" w:rsidP="00B726F5">
      <w:r>
        <w:separator/>
      </w:r>
    </w:p>
  </w:endnote>
  <w:endnote w:type="continuationSeparator" w:id="0">
    <w:p w14:paraId="295FA766" w14:textId="77777777" w:rsidR="00FC396E" w:rsidRDefault="00FC396E" w:rsidP="00B72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9E1B1" w14:textId="3BD42514" w:rsidR="000F3EF7" w:rsidRDefault="000F3EF7" w:rsidP="00685949">
    <w:pPr>
      <w:pStyle w:val="Footer"/>
      <w:pBdr>
        <w:top w:val="single" w:sz="4" w:space="0" w:color="auto"/>
      </w:pBdr>
      <w:rPr>
        <w:sz w:val="18"/>
        <w:szCs w:val="18"/>
      </w:rPr>
    </w:pPr>
    <w:r w:rsidRPr="0093158A">
      <w:rPr>
        <w:sz w:val="18"/>
        <w:szCs w:val="18"/>
      </w:rPr>
      <w:t>State of Washington</w:t>
    </w:r>
    <w:r w:rsidRPr="0093158A">
      <w:rPr>
        <w:sz w:val="18"/>
        <w:szCs w:val="18"/>
      </w:rPr>
      <w:tab/>
    </w:r>
    <w:r w:rsidRPr="0093158A">
      <w:rPr>
        <w:sz w:val="18"/>
        <w:szCs w:val="18"/>
      </w:rPr>
      <w:tab/>
    </w:r>
    <w:r w:rsidR="00C431BF">
      <w:rPr>
        <w:sz w:val="18"/>
        <w:szCs w:val="18"/>
      </w:rPr>
      <w:t>23-RFQ-</w:t>
    </w:r>
    <w:r w:rsidR="003130F3">
      <w:rPr>
        <w:sz w:val="18"/>
        <w:szCs w:val="18"/>
      </w:rPr>
      <w:t>016</w:t>
    </w:r>
  </w:p>
  <w:p w14:paraId="66458629" w14:textId="4668B7AE" w:rsidR="00505458" w:rsidRPr="000F3EF7" w:rsidRDefault="000F3EF7" w:rsidP="00685949">
    <w:pPr>
      <w:pStyle w:val="Footer"/>
      <w:pBdr>
        <w:top w:val="single" w:sz="4" w:space="0" w:color="auto"/>
      </w:pBdr>
    </w:pPr>
    <w:r w:rsidRPr="0093158A">
      <w:rPr>
        <w:sz w:val="18"/>
        <w:szCs w:val="18"/>
      </w:rPr>
      <w:t>Consolidated Technology Services</w:t>
    </w:r>
    <w:r w:rsidRPr="0093158A">
      <w:rPr>
        <w:sz w:val="18"/>
        <w:szCs w:val="18"/>
      </w:rPr>
      <w:tab/>
      <w:t xml:space="preserve">Page </w:t>
    </w:r>
    <w:r w:rsidRPr="0093158A">
      <w:rPr>
        <w:sz w:val="18"/>
        <w:szCs w:val="18"/>
      </w:rPr>
      <w:fldChar w:fldCharType="begin"/>
    </w:r>
    <w:r w:rsidRPr="0093158A">
      <w:rPr>
        <w:sz w:val="18"/>
        <w:szCs w:val="18"/>
      </w:rPr>
      <w:instrText xml:space="preserve"> PAGE   \* MERGEFORMAT </w:instrText>
    </w:r>
    <w:r w:rsidRPr="0093158A">
      <w:rPr>
        <w:sz w:val="18"/>
        <w:szCs w:val="18"/>
      </w:rPr>
      <w:fldChar w:fldCharType="separate"/>
    </w:r>
    <w:r>
      <w:rPr>
        <w:sz w:val="18"/>
        <w:szCs w:val="18"/>
      </w:rPr>
      <w:t>1</w:t>
    </w:r>
    <w:r w:rsidRPr="0093158A">
      <w:rPr>
        <w:sz w:val="18"/>
        <w:szCs w:val="18"/>
      </w:rPr>
      <w:fldChar w:fldCharType="end"/>
    </w:r>
    <w:r>
      <w:rPr>
        <w:sz w:val="18"/>
        <w:szCs w:val="18"/>
      </w:rPr>
      <w:tab/>
      <w:t xml:space="preserve">Amendment </w:t>
    </w:r>
    <w:r w:rsidR="00077422">
      <w:rPr>
        <w:sz w:val="18"/>
        <w:szCs w:val="18"/>
      </w:rPr>
      <w:t>2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1FE731" w14:textId="77777777" w:rsidR="00FC396E" w:rsidRDefault="00FC396E" w:rsidP="00B726F5">
      <w:r>
        <w:separator/>
      </w:r>
    </w:p>
  </w:footnote>
  <w:footnote w:type="continuationSeparator" w:id="0">
    <w:p w14:paraId="77C7FE50" w14:textId="77777777" w:rsidR="00FC396E" w:rsidRDefault="00FC396E" w:rsidP="00B72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622BAE"/>
    <w:multiLevelType w:val="hybridMultilevel"/>
    <w:tmpl w:val="7BD659FA"/>
    <w:lvl w:ilvl="0" w:tplc="890C3340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745E41"/>
    <w:multiLevelType w:val="hybridMultilevel"/>
    <w:tmpl w:val="F36E6F7E"/>
    <w:lvl w:ilvl="0" w:tplc="BFB6268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8E27518"/>
    <w:multiLevelType w:val="hybridMultilevel"/>
    <w:tmpl w:val="9E24588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8ED23FF"/>
    <w:multiLevelType w:val="hybridMultilevel"/>
    <w:tmpl w:val="418E6E02"/>
    <w:lvl w:ilvl="0" w:tplc="9D3484E2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1506E51"/>
    <w:multiLevelType w:val="hybridMultilevel"/>
    <w:tmpl w:val="63E4C032"/>
    <w:lvl w:ilvl="0" w:tplc="5A8AE24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C5E4B"/>
    <w:multiLevelType w:val="hybridMultilevel"/>
    <w:tmpl w:val="1E922BA4"/>
    <w:lvl w:ilvl="0" w:tplc="11FA1D44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C7409B"/>
    <w:multiLevelType w:val="hybridMultilevel"/>
    <w:tmpl w:val="AE1841E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8C024BA"/>
    <w:multiLevelType w:val="hybridMultilevel"/>
    <w:tmpl w:val="362808B6"/>
    <w:lvl w:ilvl="0" w:tplc="7436B898">
      <w:start w:val="130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61B0E8E"/>
    <w:multiLevelType w:val="hybridMultilevel"/>
    <w:tmpl w:val="7442A12C"/>
    <w:lvl w:ilvl="0" w:tplc="06A67504">
      <w:start w:val="49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C3243B6"/>
    <w:multiLevelType w:val="hybridMultilevel"/>
    <w:tmpl w:val="74E4CD48"/>
    <w:lvl w:ilvl="0" w:tplc="E3640C90">
      <w:start w:val="499"/>
      <w:numFmt w:val="bullet"/>
      <w:lvlText w:val=""/>
      <w:lvlJc w:val="left"/>
      <w:pPr>
        <w:ind w:left="108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5E361575"/>
    <w:multiLevelType w:val="hybridMultilevel"/>
    <w:tmpl w:val="E6F8724E"/>
    <w:lvl w:ilvl="0" w:tplc="46C0BAFC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74A5B4B"/>
    <w:multiLevelType w:val="hybridMultilevel"/>
    <w:tmpl w:val="1292AFC0"/>
    <w:lvl w:ilvl="0" w:tplc="975A00B8">
      <w:start w:val="499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713F47"/>
    <w:multiLevelType w:val="hybridMultilevel"/>
    <w:tmpl w:val="691E38F8"/>
    <w:lvl w:ilvl="0" w:tplc="4D6C84EA">
      <w:start w:val="609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9D36FD7"/>
    <w:multiLevelType w:val="hybridMultilevel"/>
    <w:tmpl w:val="84728222"/>
    <w:lvl w:ilvl="0" w:tplc="D1203966">
      <w:start w:val="1500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10"/>
  </w:num>
  <w:num w:numId="7">
    <w:abstractNumId w:val="0"/>
  </w:num>
  <w:num w:numId="8">
    <w:abstractNumId w:val="12"/>
  </w:num>
  <w:num w:numId="9">
    <w:abstractNumId w:val="8"/>
  </w:num>
  <w:num w:numId="10">
    <w:abstractNumId w:val="9"/>
  </w:num>
  <w:num w:numId="11">
    <w:abstractNumId w:val="11"/>
  </w:num>
  <w:num w:numId="12">
    <w:abstractNumId w:val="13"/>
  </w:num>
  <w:num w:numId="13">
    <w:abstractNumId w:val="3"/>
  </w:num>
  <w:num w:numId="14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57A4"/>
    <w:rsid w:val="00000094"/>
    <w:rsid w:val="00005F2A"/>
    <w:rsid w:val="00006327"/>
    <w:rsid w:val="0001611D"/>
    <w:rsid w:val="000175C6"/>
    <w:rsid w:val="00024989"/>
    <w:rsid w:val="00024AA7"/>
    <w:rsid w:val="00026DF3"/>
    <w:rsid w:val="00027286"/>
    <w:rsid w:val="00032951"/>
    <w:rsid w:val="00050F60"/>
    <w:rsid w:val="00052D90"/>
    <w:rsid w:val="00057F17"/>
    <w:rsid w:val="00062578"/>
    <w:rsid w:val="000645F7"/>
    <w:rsid w:val="00071959"/>
    <w:rsid w:val="00077422"/>
    <w:rsid w:val="0008055B"/>
    <w:rsid w:val="000808DF"/>
    <w:rsid w:val="00084584"/>
    <w:rsid w:val="00084667"/>
    <w:rsid w:val="00092C1A"/>
    <w:rsid w:val="00092E46"/>
    <w:rsid w:val="00094B2B"/>
    <w:rsid w:val="00096C14"/>
    <w:rsid w:val="000A11EC"/>
    <w:rsid w:val="000A27B2"/>
    <w:rsid w:val="000A6509"/>
    <w:rsid w:val="000B26B3"/>
    <w:rsid w:val="000B2C71"/>
    <w:rsid w:val="000B5A88"/>
    <w:rsid w:val="000B776C"/>
    <w:rsid w:val="000C1243"/>
    <w:rsid w:val="000C485F"/>
    <w:rsid w:val="000C5591"/>
    <w:rsid w:val="000C62D9"/>
    <w:rsid w:val="000C77D9"/>
    <w:rsid w:val="000D2CD4"/>
    <w:rsid w:val="000D30C1"/>
    <w:rsid w:val="000E0192"/>
    <w:rsid w:val="000E654C"/>
    <w:rsid w:val="000E72B1"/>
    <w:rsid w:val="000E7638"/>
    <w:rsid w:val="000E7F73"/>
    <w:rsid w:val="000F3D56"/>
    <w:rsid w:val="000F3EF7"/>
    <w:rsid w:val="00104792"/>
    <w:rsid w:val="0010510B"/>
    <w:rsid w:val="00107F01"/>
    <w:rsid w:val="00111ABB"/>
    <w:rsid w:val="001146C7"/>
    <w:rsid w:val="001275EA"/>
    <w:rsid w:val="00130A20"/>
    <w:rsid w:val="00131341"/>
    <w:rsid w:val="001320BB"/>
    <w:rsid w:val="0013223B"/>
    <w:rsid w:val="00132EF6"/>
    <w:rsid w:val="001344A6"/>
    <w:rsid w:val="00134CD7"/>
    <w:rsid w:val="0014288B"/>
    <w:rsid w:val="0014381F"/>
    <w:rsid w:val="00153A9D"/>
    <w:rsid w:val="0015417F"/>
    <w:rsid w:val="00155393"/>
    <w:rsid w:val="001568ED"/>
    <w:rsid w:val="00157BA4"/>
    <w:rsid w:val="0016088B"/>
    <w:rsid w:val="00160C8C"/>
    <w:rsid w:val="00162048"/>
    <w:rsid w:val="0016376E"/>
    <w:rsid w:val="0018323B"/>
    <w:rsid w:val="00186FB5"/>
    <w:rsid w:val="00193BE3"/>
    <w:rsid w:val="0019653D"/>
    <w:rsid w:val="001A0357"/>
    <w:rsid w:val="001A0D43"/>
    <w:rsid w:val="001A3BD0"/>
    <w:rsid w:val="001B05DD"/>
    <w:rsid w:val="001B067E"/>
    <w:rsid w:val="001B1A39"/>
    <w:rsid w:val="001B5051"/>
    <w:rsid w:val="001C3722"/>
    <w:rsid w:val="001C4F4C"/>
    <w:rsid w:val="001C5E6A"/>
    <w:rsid w:val="001D0AAD"/>
    <w:rsid w:val="001D2E94"/>
    <w:rsid w:val="001D346F"/>
    <w:rsid w:val="001D53E4"/>
    <w:rsid w:val="001D7A2F"/>
    <w:rsid w:val="001E7E4F"/>
    <w:rsid w:val="001F1D16"/>
    <w:rsid w:val="001F2CAF"/>
    <w:rsid w:val="001F6E2C"/>
    <w:rsid w:val="001F7EF5"/>
    <w:rsid w:val="00202A58"/>
    <w:rsid w:val="002031EB"/>
    <w:rsid w:val="002072CB"/>
    <w:rsid w:val="00213641"/>
    <w:rsid w:val="00215F72"/>
    <w:rsid w:val="002247C2"/>
    <w:rsid w:val="00227407"/>
    <w:rsid w:val="00230266"/>
    <w:rsid w:val="0023067B"/>
    <w:rsid w:val="00231B3A"/>
    <w:rsid w:val="002334A5"/>
    <w:rsid w:val="00235FC0"/>
    <w:rsid w:val="00236E5F"/>
    <w:rsid w:val="002371D1"/>
    <w:rsid w:val="00240FC8"/>
    <w:rsid w:val="002411BC"/>
    <w:rsid w:val="00242C99"/>
    <w:rsid w:val="00246FDE"/>
    <w:rsid w:val="00267D2E"/>
    <w:rsid w:val="00273106"/>
    <w:rsid w:val="00274C29"/>
    <w:rsid w:val="00275352"/>
    <w:rsid w:val="00275E63"/>
    <w:rsid w:val="0029319B"/>
    <w:rsid w:val="002A078B"/>
    <w:rsid w:val="002A250D"/>
    <w:rsid w:val="002A63FF"/>
    <w:rsid w:val="002A64BA"/>
    <w:rsid w:val="002B5270"/>
    <w:rsid w:val="002C04DA"/>
    <w:rsid w:val="002C3481"/>
    <w:rsid w:val="002D22F3"/>
    <w:rsid w:val="002D73C1"/>
    <w:rsid w:val="002E07A1"/>
    <w:rsid w:val="002E164C"/>
    <w:rsid w:val="002E3B89"/>
    <w:rsid w:val="002E4725"/>
    <w:rsid w:val="002F1B58"/>
    <w:rsid w:val="002F4AB8"/>
    <w:rsid w:val="002F671F"/>
    <w:rsid w:val="00300BE0"/>
    <w:rsid w:val="00300D16"/>
    <w:rsid w:val="00301A3B"/>
    <w:rsid w:val="00304A9A"/>
    <w:rsid w:val="00312733"/>
    <w:rsid w:val="003130F3"/>
    <w:rsid w:val="00313BE1"/>
    <w:rsid w:val="0031465A"/>
    <w:rsid w:val="00314A9E"/>
    <w:rsid w:val="003154F7"/>
    <w:rsid w:val="00320AD4"/>
    <w:rsid w:val="00324D22"/>
    <w:rsid w:val="003311F0"/>
    <w:rsid w:val="00334DB3"/>
    <w:rsid w:val="00336176"/>
    <w:rsid w:val="00336E21"/>
    <w:rsid w:val="00345032"/>
    <w:rsid w:val="0034617F"/>
    <w:rsid w:val="00350786"/>
    <w:rsid w:val="00354052"/>
    <w:rsid w:val="00357B08"/>
    <w:rsid w:val="00360979"/>
    <w:rsid w:val="00360B2A"/>
    <w:rsid w:val="003722BC"/>
    <w:rsid w:val="003725CE"/>
    <w:rsid w:val="00373B43"/>
    <w:rsid w:val="0037519B"/>
    <w:rsid w:val="00384ABC"/>
    <w:rsid w:val="003909FE"/>
    <w:rsid w:val="00394549"/>
    <w:rsid w:val="003A3422"/>
    <w:rsid w:val="003A3937"/>
    <w:rsid w:val="003A6B1C"/>
    <w:rsid w:val="003B0CC8"/>
    <w:rsid w:val="003B14C5"/>
    <w:rsid w:val="003B64F1"/>
    <w:rsid w:val="003C1D15"/>
    <w:rsid w:val="003C66EF"/>
    <w:rsid w:val="003D163A"/>
    <w:rsid w:val="003E1421"/>
    <w:rsid w:val="003E14F2"/>
    <w:rsid w:val="003E2D6F"/>
    <w:rsid w:val="003E5C16"/>
    <w:rsid w:val="003F02BA"/>
    <w:rsid w:val="003F4929"/>
    <w:rsid w:val="003F594C"/>
    <w:rsid w:val="003F6F4C"/>
    <w:rsid w:val="003F75F9"/>
    <w:rsid w:val="00404693"/>
    <w:rsid w:val="00410CD4"/>
    <w:rsid w:val="00411BA1"/>
    <w:rsid w:val="00411CAE"/>
    <w:rsid w:val="00414690"/>
    <w:rsid w:val="00415B61"/>
    <w:rsid w:val="00416037"/>
    <w:rsid w:val="0042253B"/>
    <w:rsid w:val="00422B92"/>
    <w:rsid w:val="004241A9"/>
    <w:rsid w:val="004246E2"/>
    <w:rsid w:val="00424A73"/>
    <w:rsid w:val="00427B88"/>
    <w:rsid w:val="00431682"/>
    <w:rsid w:val="004326C0"/>
    <w:rsid w:val="0043284D"/>
    <w:rsid w:val="00433A8A"/>
    <w:rsid w:val="004436FC"/>
    <w:rsid w:val="00444E85"/>
    <w:rsid w:val="00446BC9"/>
    <w:rsid w:val="004514AF"/>
    <w:rsid w:val="00461A52"/>
    <w:rsid w:val="00463341"/>
    <w:rsid w:val="00463B1E"/>
    <w:rsid w:val="004742D1"/>
    <w:rsid w:val="00476DEF"/>
    <w:rsid w:val="00476E6B"/>
    <w:rsid w:val="0048474B"/>
    <w:rsid w:val="00486D73"/>
    <w:rsid w:val="00487D8C"/>
    <w:rsid w:val="00490836"/>
    <w:rsid w:val="00491A5A"/>
    <w:rsid w:val="00491B83"/>
    <w:rsid w:val="004927BB"/>
    <w:rsid w:val="004940A4"/>
    <w:rsid w:val="004A3092"/>
    <w:rsid w:val="004A7C18"/>
    <w:rsid w:val="004B529F"/>
    <w:rsid w:val="004B5AED"/>
    <w:rsid w:val="004B6A61"/>
    <w:rsid w:val="004D1DF1"/>
    <w:rsid w:val="004D3AB4"/>
    <w:rsid w:val="004D5D9E"/>
    <w:rsid w:val="004E1EF6"/>
    <w:rsid w:val="004E6113"/>
    <w:rsid w:val="004F2CAB"/>
    <w:rsid w:val="00502343"/>
    <w:rsid w:val="00502939"/>
    <w:rsid w:val="00505458"/>
    <w:rsid w:val="005072FF"/>
    <w:rsid w:val="00513591"/>
    <w:rsid w:val="0051587E"/>
    <w:rsid w:val="00522B7E"/>
    <w:rsid w:val="00533D89"/>
    <w:rsid w:val="00533E69"/>
    <w:rsid w:val="00537560"/>
    <w:rsid w:val="00540AAE"/>
    <w:rsid w:val="00540CC0"/>
    <w:rsid w:val="00541F5A"/>
    <w:rsid w:val="005430CE"/>
    <w:rsid w:val="00544C64"/>
    <w:rsid w:val="0054699A"/>
    <w:rsid w:val="00550FF5"/>
    <w:rsid w:val="00555B02"/>
    <w:rsid w:val="005643C8"/>
    <w:rsid w:val="00564D21"/>
    <w:rsid w:val="00567A0F"/>
    <w:rsid w:val="005827E6"/>
    <w:rsid w:val="00583683"/>
    <w:rsid w:val="005858FF"/>
    <w:rsid w:val="00586DAE"/>
    <w:rsid w:val="00587BB2"/>
    <w:rsid w:val="00590756"/>
    <w:rsid w:val="005963E7"/>
    <w:rsid w:val="005A1CC0"/>
    <w:rsid w:val="005A21A1"/>
    <w:rsid w:val="005A38C0"/>
    <w:rsid w:val="005A5001"/>
    <w:rsid w:val="005B1CEF"/>
    <w:rsid w:val="005B6583"/>
    <w:rsid w:val="005B7AA1"/>
    <w:rsid w:val="005C0B45"/>
    <w:rsid w:val="005D1EE5"/>
    <w:rsid w:val="005D3D05"/>
    <w:rsid w:val="005D425C"/>
    <w:rsid w:val="005D5A59"/>
    <w:rsid w:val="005D70ED"/>
    <w:rsid w:val="005E00F4"/>
    <w:rsid w:val="005F5640"/>
    <w:rsid w:val="005F7282"/>
    <w:rsid w:val="005F757D"/>
    <w:rsid w:val="006103C1"/>
    <w:rsid w:val="0061600E"/>
    <w:rsid w:val="006234A3"/>
    <w:rsid w:val="006248F1"/>
    <w:rsid w:val="00625234"/>
    <w:rsid w:val="00630625"/>
    <w:rsid w:val="00631144"/>
    <w:rsid w:val="00632335"/>
    <w:rsid w:val="00636A80"/>
    <w:rsid w:val="00636CB0"/>
    <w:rsid w:val="00640022"/>
    <w:rsid w:val="006422DB"/>
    <w:rsid w:val="00644ABF"/>
    <w:rsid w:val="0064564D"/>
    <w:rsid w:val="00645CB3"/>
    <w:rsid w:val="00655F25"/>
    <w:rsid w:val="00656521"/>
    <w:rsid w:val="00663FCC"/>
    <w:rsid w:val="006650E3"/>
    <w:rsid w:val="00666329"/>
    <w:rsid w:val="00674D0B"/>
    <w:rsid w:val="00685949"/>
    <w:rsid w:val="006A0463"/>
    <w:rsid w:val="006A1F0D"/>
    <w:rsid w:val="006A7ECD"/>
    <w:rsid w:val="006B314C"/>
    <w:rsid w:val="006B34B6"/>
    <w:rsid w:val="006C19F9"/>
    <w:rsid w:val="006C2972"/>
    <w:rsid w:val="006C37E7"/>
    <w:rsid w:val="006C4FEF"/>
    <w:rsid w:val="006C55E6"/>
    <w:rsid w:val="006C6075"/>
    <w:rsid w:val="006D14F9"/>
    <w:rsid w:val="006D49E3"/>
    <w:rsid w:val="006D5797"/>
    <w:rsid w:val="006D71E3"/>
    <w:rsid w:val="006D7320"/>
    <w:rsid w:val="006E22B0"/>
    <w:rsid w:val="006E41A1"/>
    <w:rsid w:val="006E55DC"/>
    <w:rsid w:val="006F0A38"/>
    <w:rsid w:val="006F2F5F"/>
    <w:rsid w:val="006F4070"/>
    <w:rsid w:val="006F621E"/>
    <w:rsid w:val="00704783"/>
    <w:rsid w:val="00706305"/>
    <w:rsid w:val="0072082D"/>
    <w:rsid w:val="00723D7E"/>
    <w:rsid w:val="00732B67"/>
    <w:rsid w:val="007346C8"/>
    <w:rsid w:val="00735EB6"/>
    <w:rsid w:val="0074018A"/>
    <w:rsid w:val="00743E05"/>
    <w:rsid w:val="00752A71"/>
    <w:rsid w:val="00756B5B"/>
    <w:rsid w:val="00757B90"/>
    <w:rsid w:val="00757C87"/>
    <w:rsid w:val="00757D22"/>
    <w:rsid w:val="00771CE0"/>
    <w:rsid w:val="00771D1F"/>
    <w:rsid w:val="007757D3"/>
    <w:rsid w:val="00777D54"/>
    <w:rsid w:val="007819A3"/>
    <w:rsid w:val="0078291B"/>
    <w:rsid w:val="00783003"/>
    <w:rsid w:val="0078557E"/>
    <w:rsid w:val="00794B35"/>
    <w:rsid w:val="00795D1C"/>
    <w:rsid w:val="00795E1C"/>
    <w:rsid w:val="00796161"/>
    <w:rsid w:val="007A28A9"/>
    <w:rsid w:val="007A347A"/>
    <w:rsid w:val="007A4245"/>
    <w:rsid w:val="007A6037"/>
    <w:rsid w:val="007A7477"/>
    <w:rsid w:val="007B2BFA"/>
    <w:rsid w:val="007C0596"/>
    <w:rsid w:val="007C0BE5"/>
    <w:rsid w:val="007C2F8B"/>
    <w:rsid w:val="007D02E2"/>
    <w:rsid w:val="007D36D2"/>
    <w:rsid w:val="007D3A4F"/>
    <w:rsid w:val="007D468C"/>
    <w:rsid w:val="007E42AF"/>
    <w:rsid w:val="007E4820"/>
    <w:rsid w:val="007E58B2"/>
    <w:rsid w:val="007F3B71"/>
    <w:rsid w:val="007F77AA"/>
    <w:rsid w:val="007F77FD"/>
    <w:rsid w:val="008002C2"/>
    <w:rsid w:val="008031AB"/>
    <w:rsid w:val="008041E2"/>
    <w:rsid w:val="00807030"/>
    <w:rsid w:val="008072B2"/>
    <w:rsid w:val="00807D66"/>
    <w:rsid w:val="00824985"/>
    <w:rsid w:val="008252C2"/>
    <w:rsid w:val="00825C83"/>
    <w:rsid w:val="008269F8"/>
    <w:rsid w:val="00830949"/>
    <w:rsid w:val="008316AB"/>
    <w:rsid w:val="008321F0"/>
    <w:rsid w:val="00837832"/>
    <w:rsid w:val="00841334"/>
    <w:rsid w:val="008430DA"/>
    <w:rsid w:val="008433E0"/>
    <w:rsid w:val="00843E67"/>
    <w:rsid w:val="008516C0"/>
    <w:rsid w:val="008518FB"/>
    <w:rsid w:val="0085679D"/>
    <w:rsid w:val="00857C7E"/>
    <w:rsid w:val="008600C4"/>
    <w:rsid w:val="00862F4C"/>
    <w:rsid w:val="0086417A"/>
    <w:rsid w:val="0087098D"/>
    <w:rsid w:val="00870D1A"/>
    <w:rsid w:val="008717D8"/>
    <w:rsid w:val="00872CDF"/>
    <w:rsid w:val="00875801"/>
    <w:rsid w:val="00875CE1"/>
    <w:rsid w:val="00876EB2"/>
    <w:rsid w:val="0087762B"/>
    <w:rsid w:val="00881F38"/>
    <w:rsid w:val="008911E2"/>
    <w:rsid w:val="008926FB"/>
    <w:rsid w:val="008947BF"/>
    <w:rsid w:val="008977EF"/>
    <w:rsid w:val="008A1624"/>
    <w:rsid w:val="008B1B24"/>
    <w:rsid w:val="008B4A48"/>
    <w:rsid w:val="008B7F67"/>
    <w:rsid w:val="008C1806"/>
    <w:rsid w:val="008C2F03"/>
    <w:rsid w:val="008C38D8"/>
    <w:rsid w:val="008C45A1"/>
    <w:rsid w:val="008C7D7C"/>
    <w:rsid w:val="008D5EAD"/>
    <w:rsid w:val="008E0292"/>
    <w:rsid w:val="008E4312"/>
    <w:rsid w:val="008F04DF"/>
    <w:rsid w:val="008F70E4"/>
    <w:rsid w:val="008F7530"/>
    <w:rsid w:val="00902F85"/>
    <w:rsid w:val="00920B72"/>
    <w:rsid w:val="00923142"/>
    <w:rsid w:val="00923620"/>
    <w:rsid w:val="0092412C"/>
    <w:rsid w:val="00930A28"/>
    <w:rsid w:val="009320F2"/>
    <w:rsid w:val="00933316"/>
    <w:rsid w:val="0093434F"/>
    <w:rsid w:val="00936311"/>
    <w:rsid w:val="00942C26"/>
    <w:rsid w:val="0094705B"/>
    <w:rsid w:val="00962B5B"/>
    <w:rsid w:val="009722E3"/>
    <w:rsid w:val="00972398"/>
    <w:rsid w:val="00973426"/>
    <w:rsid w:val="00974D08"/>
    <w:rsid w:val="0098347E"/>
    <w:rsid w:val="009855C6"/>
    <w:rsid w:val="009877A0"/>
    <w:rsid w:val="009912B9"/>
    <w:rsid w:val="00991D5F"/>
    <w:rsid w:val="009938B9"/>
    <w:rsid w:val="009959EF"/>
    <w:rsid w:val="009A0687"/>
    <w:rsid w:val="009A3199"/>
    <w:rsid w:val="009B3D95"/>
    <w:rsid w:val="009B73E0"/>
    <w:rsid w:val="009D0996"/>
    <w:rsid w:val="009D31BE"/>
    <w:rsid w:val="009D520E"/>
    <w:rsid w:val="009D696F"/>
    <w:rsid w:val="009E301B"/>
    <w:rsid w:val="009F0523"/>
    <w:rsid w:val="009F1127"/>
    <w:rsid w:val="009F1EBD"/>
    <w:rsid w:val="00A0145A"/>
    <w:rsid w:val="00A06608"/>
    <w:rsid w:val="00A07AF9"/>
    <w:rsid w:val="00A17004"/>
    <w:rsid w:val="00A26F22"/>
    <w:rsid w:val="00A33655"/>
    <w:rsid w:val="00A352E0"/>
    <w:rsid w:val="00A404FD"/>
    <w:rsid w:val="00A430DE"/>
    <w:rsid w:val="00A44BE5"/>
    <w:rsid w:val="00A5063C"/>
    <w:rsid w:val="00A5377C"/>
    <w:rsid w:val="00A55742"/>
    <w:rsid w:val="00A66E87"/>
    <w:rsid w:val="00A7003B"/>
    <w:rsid w:val="00A715D9"/>
    <w:rsid w:val="00A7254B"/>
    <w:rsid w:val="00A75F5A"/>
    <w:rsid w:val="00A76D25"/>
    <w:rsid w:val="00A83345"/>
    <w:rsid w:val="00A85A5B"/>
    <w:rsid w:val="00A85AD6"/>
    <w:rsid w:val="00A92CE3"/>
    <w:rsid w:val="00A93FF1"/>
    <w:rsid w:val="00A950BA"/>
    <w:rsid w:val="00A95F1B"/>
    <w:rsid w:val="00AA0599"/>
    <w:rsid w:val="00AA1A6C"/>
    <w:rsid w:val="00AA5FFB"/>
    <w:rsid w:val="00AA6570"/>
    <w:rsid w:val="00AB0FC2"/>
    <w:rsid w:val="00AB4ED2"/>
    <w:rsid w:val="00AC24CC"/>
    <w:rsid w:val="00AC7240"/>
    <w:rsid w:val="00AD069C"/>
    <w:rsid w:val="00AD0DCB"/>
    <w:rsid w:val="00AD2487"/>
    <w:rsid w:val="00AD2B82"/>
    <w:rsid w:val="00AD3264"/>
    <w:rsid w:val="00AD3977"/>
    <w:rsid w:val="00AD6A11"/>
    <w:rsid w:val="00AE0CCC"/>
    <w:rsid w:val="00AE3294"/>
    <w:rsid w:val="00AE4808"/>
    <w:rsid w:val="00AF3E0F"/>
    <w:rsid w:val="00AF6487"/>
    <w:rsid w:val="00B045DF"/>
    <w:rsid w:val="00B07A70"/>
    <w:rsid w:val="00B11A89"/>
    <w:rsid w:val="00B14D12"/>
    <w:rsid w:val="00B16C66"/>
    <w:rsid w:val="00B2395A"/>
    <w:rsid w:val="00B256FA"/>
    <w:rsid w:val="00B307EF"/>
    <w:rsid w:val="00B31A60"/>
    <w:rsid w:val="00B3299D"/>
    <w:rsid w:val="00B34475"/>
    <w:rsid w:val="00B41A9C"/>
    <w:rsid w:val="00B438D3"/>
    <w:rsid w:val="00B4588D"/>
    <w:rsid w:val="00B50520"/>
    <w:rsid w:val="00B51CF5"/>
    <w:rsid w:val="00B61279"/>
    <w:rsid w:val="00B643FE"/>
    <w:rsid w:val="00B726F5"/>
    <w:rsid w:val="00B76E85"/>
    <w:rsid w:val="00BA3106"/>
    <w:rsid w:val="00BA4F3C"/>
    <w:rsid w:val="00BA6401"/>
    <w:rsid w:val="00BA749D"/>
    <w:rsid w:val="00BB029C"/>
    <w:rsid w:val="00BB3AD5"/>
    <w:rsid w:val="00BB3B83"/>
    <w:rsid w:val="00BB6ABF"/>
    <w:rsid w:val="00BC131B"/>
    <w:rsid w:val="00BC4981"/>
    <w:rsid w:val="00BC686C"/>
    <w:rsid w:val="00BD0E45"/>
    <w:rsid w:val="00BD2E6C"/>
    <w:rsid w:val="00BD562B"/>
    <w:rsid w:val="00BE345B"/>
    <w:rsid w:val="00BE5D61"/>
    <w:rsid w:val="00BF17F7"/>
    <w:rsid w:val="00BF3FA9"/>
    <w:rsid w:val="00BF4EB4"/>
    <w:rsid w:val="00BF5925"/>
    <w:rsid w:val="00BF6396"/>
    <w:rsid w:val="00BF6524"/>
    <w:rsid w:val="00C03402"/>
    <w:rsid w:val="00C05312"/>
    <w:rsid w:val="00C07BE5"/>
    <w:rsid w:val="00C10278"/>
    <w:rsid w:val="00C26AC6"/>
    <w:rsid w:val="00C3000B"/>
    <w:rsid w:val="00C30E56"/>
    <w:rsid w:val="00C320F8"/>
    <w:rsid w:val="00C34A76"/>
    <w:rsid w:val="00C41902"/>
    <w:rsid w:val="00C41FE9"/>
    <w:rsid w:val="00C431BF"/>
    <w:rsid w:val="00C43D49"/>
    <w:rsid w:val="00C44587"/>
    <w:rsid w:val="00C4610F"/>
    <w:rsid w:val="00C47011"/>
    <w:rsid w:val="00C53592"/>
    <w:rsid w:val="00C60A4A"/>
    <w:rsid w:val="00C634C3"/>
    <w:rsid w:val="00C66765"/>
    <w:rsid w:val="00C72875"/>
    <w:rsid w:val="00C75857"/>
    <w:rsid w:val="00C81B0A"/>
    <w:rsid w:val="00C862A6"/>
    <w:rsid w:val="00C865F3"/>
    <w:rsid w:val="00C87714"/>
    <w:rsid w:val="00C91D79"/>
    <w:rsid w:val="00CA4F10"/>
    <w:rsid w:val="00CA5592"/>
    <w:rsid w:val="00CB0C58"/>
    <w:rsid w:val="00CB11D1"/>
    <w:rsid w:val="00CB72CE"/>
    <w:rsid w:val="00CC1F13"/>
    <w:rsid w:val="00CC2CAD"/>
    <w:rsid w:val="00CC57A4"/>
    <w:rsid w:val="00CD0273"/>
    <w:rsid w:val="00CD24DD"/>
    <w:rsid w:val="00CD2852"/>
    <w:rsid w:val="00CD5781"/>
    <w:rsid w:val="00CD59F4"/>
    <w:rsid w:val="00CE0F40"/>
    <w:rsid w:val="00CE2831"/>
    <w:rsid w:val="00CE4472"/>
    <w:rsid w:val="00CE528C"/>
    <w:rsid w:val="00CF0DA5"/>
    <w:rsid w:val="00CF0DE5"/>
    <w:rsid w:val="00CF238C"/>
    <w:rsid w:val="00CF3539"/>
    <w:rsid w:val="00CF3929"/>
    <w:rsid w:val="00CF578A"/>
    <w:rsid w:val="00CF795B"/>
    <w:rsid w:val="00D0342E"/>
    <w:rsid w:val="00D0684F"/>
    <w:rsid w:val="00D06F2E"/>
    <w:rsid w:val="00D14F61"/>
    <w:rsid w:val="00D17CBD"/>
    <w:rsid w:val="00D215B8"/>
    <w:rsid w:val="00D237CB"/>
    <w:rsid w:val="00D23936"/>
    <w:rsid w:val="00D32743"/>
    <w:rsid w:val="00D33552"/>
    <w:rsid w:val="00D33A1F"/>
    <w:rsid w:val="00D452A1"/>
    <w:rsid w:val="00D466DB"/>
    <w:rsid w:val="00D50B20"/>
    <w:rsid w:val="00D51A51"/>
    <w:rsid w:val="00D55A2F"/>
    <w:rsid w:val="00D6406C"/>
    <w:rsid w:val="00D649C7"/>
    <w:rsid w:val="00D66F78"/>
    <w:rsid w:val="00D71709"/>
    <w:rsid w:val="00D72773"/>
    <w:rsid w:val="00D90CFD"/>
    <w:rsid w:val="00D95599"/>
    <w:rsid w:val="00DA2458"/>
    <w:rsid w:val="00DA5C1A"/>
    <w:rsid w:val="00DB03C9"/>
    <w:rsid w:val="00DC2F27"/>
    <w:rsid w:val="00DC46AD"/>
    <w:rsid w:val="00DC591B"/>
    <w:rsid w:val="00DC75AA"/>
    <w:rsid w:val="00DD7FDF"/>
    <w:rsid w:val="00DE79A9"/>
    <w:rsid w:val="00DF0A75"/>
    <w:rsid w:val="00DF137D"/>
    <w:rsid w:val="00DF1469"/>
    <w:rsid w:val="00DF1D61"/>
    <w:rsid w:val="00DF2A26"/>
    <w:rsid w:val="00DF41D0"/>
    <w:rsid w:val="00E04A4D"/>
    <w:rsid w:val="00E06711"/>
    <w:rsid w:val="00E13460"/>
    <w:rsid w:val="00E14453"/>
    <w:rsid w:val="00E1628E"/>
    <w:rsid w:val="00E24CEF"/>
    <w:rsid w:val="00E27DDA"/>
    <w:rsid w:val="00E27FDB"/>
    <w:rsid w:val="00E326F6"/>
    <w:rsid w:val="00E332FE"/>
    <w:rsid w:val="00E33DD3"/>
    <w:rsid w:val="00E37113"/>
    <w:rsid w:val="00E432FC"/>
    <w:rsid w:val="00E45281"/>
    <w:rsid w:val="00E47FD9"/>
    <w:rsid w:val="00E52BB2"/>
    <w:rsid w:val="00E5515B"/>
    <w:rsid w:val="00E602EF"/>
    <w:rsid w:val="00E65AC6"/>
    <w:rsid w:val="00E65CFF"/>
    <w:rsid w:val="00E66887"/>
    <w:rsid w:val="00E73AB1"/>
    <w:rsid w:val="00E73EA3"/>
    <w:rsid w:val="00E81093"/>
    <w:rsid w:val="00E8229A"/>
    <w:rsid w:val="00E83703"/>
    <w:rsid w:val="00E84722"/>
    <w:rsid w:val="00E922E9"/>
    <w:rsid w:val="00E93F40"/>
    <w:rsid w:val="00E96781"/>
    <w:rsid w:val="00EA2180"/>
    <w:rsid w:val="00EA7834"/>
    <w:rsid w:val="00EB2136"/>
    <w:rsid w:val="00EC3745"/>
    <w:rsid w:val="00ED1011"/>
    <w:rsid w:val="00ED1475"/>
    <w:rsid w:val="00ED38B9"/>
    <w:rsid w:val="00ED4127"/>
    <w:rsid w:val="00ED63C5"/>
    <w:rsid w:val="00ED7F51"/>
    <w:rsid w:val="00EE0D86"/>
    <w:rsid w:val="00EE63A8"/>
    <w:rsid w:val="00EE71EA"/>
    <w:rsid w:val="00EF1643"/>
    <w:rsid w:val="00EF3B43"/>
    <w:rsid w:val="00EF7090"/>
    <w:rsid w:val="00EF755A"/>
    <w:rsid w:val="00F00F22"/>
    <w:rsid w:val="00F048B0"/>
    <w:rsid w:val="00F06AC1"/>
    <w:rsid w:val="00F1498D"/>
    <w:rsid w:val="00F157AB"/>
    <w:rsid w:val="00F27354"/>
    <w:rsid w:val="00F27A87"/>
    <w:rsid w:val="00F33331"/>
    <w:rsid w:val="00F34D91"/>
    <w:rsid w:val="00F35C60"/>
    <w:rsid w:val="00F36934"/>
    <w:rsid w:val="00F40418"/>
    <w:rsid w:val="00F417FE"/>
    <w:rsid w:val="00F421DF"/>
    <w:rsid w:val="00F442A3"/>
    <w:rsid w:val="00F45493"/>
    <w:rsid w:val="00F61077"/>
    <w:rsid w:val="00F70F3B"/>
    <w:rsid w:val="00F73FC4"/>
    <w:rsid w:val="00F749B2"/>
    <w:rsid w:val="00F76B79"/>
    <w:rsid w:val="00F76D07"/>
    <w:rsid w:val="00F76EE9"/>
    <w:rsid w:val="00F80ED1"/>
    <w:rsid w:val="00F82277"/>
    <w:rsid w:val="00F90895"/>
    <w:rsid w:val="00F91516"/>
    <w:rsid w:val="00F922DA"/>
    <w:rsid w:val="00F92373"/>
    <w:rsid w:val="00F939D6"/>
    <w:rsid w:val="00FA0EC3"/>
    <w:rsid w:val="00FA153F"/>
    <w:rsid w:val="00FA1645"/>
    <w:rsid w:val="00FA3EF0"/>
    <w:rsid w:val="00FA6D76"/>
    <w:rsid w:val="00FB6289"/>
    <w:rsid w:val="00FC0149"/>
    <w:rsid w:val="00FC396E"/>
    <w:rsid w:val="00FC5288"/>
    <w:rsid w:val="00FD13CE"/>
    <w:rsid w:val="00FE1474"/>
    <w:rsid w:val="00FE34C6"/>
    <w:rsid w:val="00FE35AC"/>
    <w:rsid w:val="00FF0180"/>
    <w:rsid w:val="00FF07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4B63893"/>
  <w15:chartTrackingRefBased/>
  <w15:docId w15:val="{B7E63F07-8679-4638-819A-5648402317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Arial" w:hAnsi="Arial"/>
    </w:rPr>
  </w:style>
  <w:style w:type="paragraph" w:styleId="Heading1">
    <w:name w:val="heading 1"/>
    <w:basedOn w:val="Normal"/>
    <w:next w:val="Normal"/>
    <w:qFormat/>
    <w:pPr>
      <w:keepNext/>
      <w:outlineLvl w:val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semiHidden/>
    <w:rPr>
      <w:rFonts w:ascii="Book Antiqua" w:hAnsi="Book Antiqua"/>
      <w:sz w:val="24"/>
    </w:rPr>
  </w:style>
  <w:style w:type="paragraph" w:styleId="ListParagraph">
    <w:name w:val="List Paragraph"/>
    <w:basedOn w:val="Normal"/>
    <w:uiPriority w:val="34"/>
    <w:qFormat/>
    <w:rsid w:val="00CC57A4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Header">
    <w:name w:val="header"/>
    <w:basedOn w:val="Normal"/>
    <w:link w:val="HeaderChar"/>
    <w:unhideWhenUsed/>
    <w:rsid w:val="00B726F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B726F5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B726F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726F5"/>
    <w:rPr>
      <w:rFonts w:ascii="Arial" w:hAnsi="Arial"/>
    </w:rPr>
  </w:style>
  <w:style w:type="table" w:styleId="TableGrid">
    <w:name w:val="Table Grid"/>
    <w:basedOn w:val="TableNormal"/>
    <w:uiPriority w:val="59"/>
    <w:rsid w:val="002247C2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321F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8321F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5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5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2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0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0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8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4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5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7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8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0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8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6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9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4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7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65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66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7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86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57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93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09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61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2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0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6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8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49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72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83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6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8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861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60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70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5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7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9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911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6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477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6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4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3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1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6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6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18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84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36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750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1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23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74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500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004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2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0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7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35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2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8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32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17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0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96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89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68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5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463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2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32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4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22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733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55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24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6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307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70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75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6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68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1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4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7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5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92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02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1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7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146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64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65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47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58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9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90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89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16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56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0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7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7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5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76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1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6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5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44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87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8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82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4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7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680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85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65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92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3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4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6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31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2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9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268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16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5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18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0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74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6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9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5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3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45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5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4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1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6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9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140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9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043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39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54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61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7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88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4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1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23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8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5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97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1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23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9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33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51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8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76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9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0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70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22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5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8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50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8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36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0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5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3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56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7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1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67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0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450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24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4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6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7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8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57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13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5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67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55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7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3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0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89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9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2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5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7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2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4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319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5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6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3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4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16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9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8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1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8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1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9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3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14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2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1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374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90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90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7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9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763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87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08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6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9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2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35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9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1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86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05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65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476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5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78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066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031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B7BF38-1233-4164-B256-F2072EAA33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Enterprise Services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Christine Dolan</dc:creator>
  <cp:keywords/>
  <cp:lastModifiedBy>Steele, Susan (WaTech)</cp:lastModifiedBy>
  <cp:revision>4</cp:revision>
  <cp:lastPrinted>2019-06-20T20:21:00Z</cp:lastPrinted>
  <dcterms:created xsi:type="dcterms:W3CDTF">2022-11-15T19:59:00Z</dcterms:created>
  <dcterms:modified xsi:type="dcterms:W3CDTF">2022-11-15T20:13:00Z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520fa42-cf58-4c22-8b93-58cf1d3bd1cb_Enabled">
    <vt:lpwstr>true</vt:lpwstr>
  </property>
  <property fmtid="{D5CDD505-2E9C-101B-9397-08002B2CF9AE}" pid="3" name="MSIP_Label_1520fa42-cf58-4c22-8b93-58cf1d3bd1cb_SetDate">
    <vt:lpwstr>2021-06-09T14:24:05Z</vt:lpwstr>
  </property>
  <property fmtid="{D5CDD505-2E9C-101B-9397-08002B2CF9AE}" pid="4" name="MSIP_Label_1520fa42-cf58-4c22-8b93-58cf1d3bd1cb_Method">
    <vt:lpwstr>Standard</vt:lpwstr>
  </property>
  <property fmtid="{D5CDD505-2E9C-101B-9397-08002B2CF9AE}" pid="5" name="MSIP_Label_1520fa42-cf58-4c22-8b93-58cf1d3bd1cb_Name">
    <vt:lpwstr>Public Information</vt:lpwstr>
  </property>
  <property fmtid="{D5CDD505-2E9C-101B-9397-08002B2CF9AE}" pid="6" name="MSIP_Label_1520fa42-cf58-4c22-8b93-58cf1d3bd1cb_SiteId">
    <vt:lpwstr>11d0e217-264e-400a-8ba0-57dcc127d72d</vt:lpwstr>
  </property>
  <property fmtid="{D5CDD505-2E9C-101B-9397-08002B2CF9AE}" pid="7" name="MSIP_Label_1520fa42-cf58-4c22-8b93-58cf1d3bd1cb_ActionId">
    <vt:lpwstr>4006eb9d-9d24-421b-9e71-e7bd41bf5d2e</vt:lpwstr>
  </property>
  <property fmtid="{D5CDD505-2E9C-101B-9397-08002B2CF9AE}" pid="8" name="MSIP_Label_1520fa42-cf58-4c22-8b93-58cf1d3bd1cb_ContentBits">
    <vt:lpwstr>0</vt:lpwstr>
  </property>
</Properties>
</file>