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9360"/>
      </w:tblGrid>
      <w:tr w:rsidR="00146473" w:rsidRPr="00146473" w14:paraId="1EDEA88D" w14:textId="77777777" w:rsidTr="007962BF">
        <w:tc>
          <w:tcPr>
            <w:tcW w:w="9360" w:type="dxa"/>
            <w:tcBorders>
              <w:top w:val="nil"/>
              <w:left w:val="nil"/>
              <w:bottom w:val="nil"/>
              <w:right w:val="nil"/>
            </w:tcBorders>
            <w:shd w:val="clear" w:color="auto" w:fill="auto"/>
          </w:tcPr>
          <w:sdt>
            <w:sdtPr>
              <w:rPr>
                <w:rFonts w:cs="Arial"/>
                <w:b/>
                <w:color w:val="000000" w:themeColor="text1"/>
                <w:sz w:val="48"/>
                <w:szCs w:val="48"/>
              </w:rPr>
              <w:alias w:val="Title"/>
              <w:tag w:val=""/>
              <w:id w:val="-129635008"/>
              <w:placeholder>
                <w:docPart w:val="058A9C15727740BB927B40D9220D4071"/>
              </w:placeholder>
              <w:dataBinding w:prefixMappings="xmlns:ns0='http://purl.org/dc/elements/1.1/' xmlns:ns1='http://schemas.openxmlformats.org/package/2006/metadata/core-properties' " w:xpath="/ns1:coreProperties[1]/ns0:title[1]" w:storeItemID="{6C3C8BC8-F283-45AE-878A-BAB7291924A1}"/>
              <w:text/>
            </w:sdtPr>
            <w:sdtEndPr/>
            <w:sdtContent>
              <w:p w14:paraId="03F310F8" w14:textId="2421FEC6" w:rsidR="00C67798" w:rsidRPr="0033494F" w:rsidRDefault="00834D2F" w:rsidP="0033494F">
                <w:pPr>
                  <w:spacing w:after="120"/>
                  <w:contextualSpacing/>
                  <w:rPr>
                    <w:rFonts w:cs="Arial"/>
                    <w:b/>
                    <w:color w:val="000000" w:themeColor="text1"/>
                    <w:sz w:val="36"/>
                    <w:szCs w:val="30"/>
                  </w:rPr>
                </w:pPr>
                <w:r w:rsidRPr="0033494F">
                  <w:rPr>
                    <w:rFonts w:cs="Arial"/>
                    <w:b/>
                    <w:color w:val="000000" w:themeColor="text1"/>
                    <w:sz w:val="48"/>
                    <w:szCs w:val="48"/>
                  </w:rPr>
                  <w:t>Business Case</w:t>
                </w:r>
              </w:p>
            </w:sdtContent>
          </w:sdt>
        </w:tc>
      </w:tr>
    </w:tbl>
    <w:p w14:paraId="5EF4F460" w14:textId="77777777" w:rsidR="00C67798" w:rsidRPr="00146473" w:rsidRDefault="00C67798" w:rsidP="00C67798">
      <w:pPr>
        <w:spacing w:after="120"/>
        <w:contextualSpacing/>
        <w:rPr>
          <w:rFonts w:cs="Arial"/>
          <w:b/>
        </w:rPr>
      </w:pPr>
    </w:p>
    <w:p w14:paraId="764FE7D4" w14:textId="58561146" w:rsidR="00C67798" w:rsidRDefault="00C67798" w:rsidP="00C67798">
      <w:pPr>
        <w:spacing w:after="120"/>
        <w:rPr>
          <w:rFonts w:cs="Arial"/>
          <w:b/>
        </w:rPr>
      </w:pPr>
      <w:r w:rsidRPr="00146473">
        <w:rPr>
          <w:rFonts w:cs="Arial"/>
          <w:b/>
        </w:rPr>
        <w:t>Document Information</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3247"/>
        <w:gridCol w:w="1440"/>
        <w:gridCol w:w="2880"/>
      </w:tblGrid>
      <w:tr w:rsidR="00EF4469" w:rsidRPr="00EF4469" w14:paraId="461D2769" w14:textId="77777777" w:rsidTr="00C83C04">
        <w:tc>
          <w:tcPr>
            <w:tcW w:w="1883" w:type="dxa"/>
            <w:shd w:val="clear" w:color="auto" w:fill="auto"/>
          </w:tcPr>
          <w:p w14:paraId="46BD99B9" w14:textId="77777777" w:rsidR="00EF4469" w:rsidRPr="00EF4469" w:rsidRDefault="00EF4469" w:rsidP="007B4D28">
            <w:pPr>
              <w:spacing w:before="40" w:after="40"/>
              <w:rPr>
                <w:b/>
                <w:sz w:val="20"/>
              </w:rPr>
            </w:pPr>
            <w:bookmarkStart w:id="0" w:name="OLE_LINK5"/>
            <w:bookmarkStart w:id="1" w:name="OLE_LINK6"/>
            <w:bookmarkStart w:id="2" w:name="OLE_LINK1"/>
            <w:r w:rsidRPr="00EF4469">
              <w:rPr>
                <w:b/>
                <w:sz w:val="20"/>
              </w:rPr>
              <w:t>Department</w:t>
            </w:r>
          </w:p>
        </w:tc>
        <w:tc>
          <w:tcPr>
            <w:tcW w:w="3247" w:type="dxa"/>
            <w:shd w:val="clear" w:color="auto" w:fill="auto"/>
          </w:tcPr>
          <w:p w14:paraId="72BF3B26" w14:textId="77777777" w:rsidR="00EF4469" w:rsidRPr="00EF4469" w:rsidRDefault="00EF4469" w:rsidP="007B4D28">
            <w:pPr>
              <w:spacing w:before="40" w:after="40"/>
              <w:rPr>
                <w:sz w:val="20"/>
              </w:rPr>
            </w:pPr>
          </w:p>
        </w:tc>
        <w:tc>
          <w:tcPr>
            <w:tcW w:w="1440" w:type="dxa"/>
            <w:tcBorders>
              <w:bottom w:val="single" w:sz="4" w:space="0" w:color="auto"/>
            </w:tcBorders>
            <w:shd w:val="clear" w:color="auto" w:fill="auto"/>
          </w:tcPr>
          <w:p w14:paraId="2D4D250E" w14:textId="77777777" w:rsidR="00EF4469" w:rsidRPr="00EF4469" w:rsidRDefault="00EF4469" w:rsidP="007B4D28">
            <w:pPr>
              <w:spacing w:before="40" w:after="40"/>
              <w:rPr>
                <w:b/>
                <w:sz w:val="20"/>
              </w:rPr>
            </w:pPr>
            <w:r w:rsidRPr="00EF4469">
              <w:rPr>
                <w:b/>
                <w:sz w:val="20"/>
              </w:rPr>
              <w:t>Division</w:t>
            </w:r>
          </w:p>
        </w:tc>
        <w:tc>
          <w:tcPr>
            <w:tcW w:w="2880" w:type="dxa"/>
            <w:shd w:val="clear" w:color="auto" w:fill="auto"/>
          </w:tcPr>
          <w:p w14:paraId="0393547E" w14:textId="77777777" w:rsidR="00EF4469" w:rsidRPr="00EF4469" w:rsidRDefault="00EF4469" w:rsidP="007B4D28">
            <w:pPr>
              <w:spacing w:before="40" w:after="40"/>
              <w:rPr>
                <w:sz w:val="20"/>
              </w:rPr>
            </w:pPr>
          </w:p>
        </w:tc>
      </w:tr>
      <w:tr w:rsidR="007962BF" w:rsidRPr="00EF4469" w14:paraId="1E84096B" w14:textId="77777777" w:rsidTr="00C83C04">
        <w:tc>
          <w:tcPr>
            <w:tcW w:w="1883" w:type="dxa"/>
            <w:shd w:val="clear" w:color="auto" w:fill="auto"/>
          </w:tcPr>
          <w:p w14:paraId="7DB9D885" w14:textId="77777777" w:rsidR="007962BF" w:rsidRPr="00EF4469" w:rsidRDefault="007962BF" w:rsidP="00C31EE0">
            <w:pPr>
              <w:spacing w:before="40" w:after="40"/>
              <w:rPr>
                <w:b/>
                <w:sz w:val="20"/>
              </w:rPr>
            </w:pPr>
            <w:r w:rsidRPr="00EF4469">
              <w:rPr>
                <w:b/>
                <w:sz w:val="20"/>
              </w:rPr>
              <w:t>Request Date</w:t>
            </w:r>
          </w:p>
        </w:tc>
        <w:tc>
          <w:tcPr>
            <w:tcW w:w="3247" w:type="dxa"/>
            <w:shd w:val="clear" w:color="auto" w:fill="auto"/>
          </w:tcPr>
          <w:p w14:paraId="5DB456B5" w14:textId="77777777" w:rsidR="007962BF" w:rsidRPr="00EF4469" w:rsidRDefault="007962BF" w:rsidP="00C31EE0">
            <w:pPr>
              <w:spacing w:before="40" w:after="40"/>
              <w:rPr>
                <w:sz w:val="20"/>
              </w:rPr>
            </w:pPr>
          </w:p>
        </w:tc>
        <w:tc>
          <w:tcPr>
            <w:tcW w:w="1440" w:type="dxa"/>
            <w:shd w:val="clear" w:color="auto" w:fill="auto"/>
          </w:tcPr>
          <w:p w14:paraId="6A6F4946" w14:textId="77777777" w:rsidR="007962BF" w:rsidRPr="00EF4469" w:rsidRDefault="007962BF" w:rsidP="00C31EE0">
            <w:pPr>
              <w:spacing w:before="40" w:after="40"/>
              <w:rPr>
                <w:b/>
                <w:sz w:val="20"/>
              </w:rPr>
            </w:pPr>
            <w:r w:rsidRPr="00EF4469">
              <w:rPr>
                <w:b/>
                <w:sz w:val="20"/>
              </w:rPr>
              <w:t>Review Date</w:t>
            </w:r>
          </w:p>
        </w:tc>
        <w:tc>
          <w:tcPr>
            <w:tcW w:w="2880" w:type="dxa"/>
            <w:shd w:val="clear" w:color="auto" w:fill="auto"/>
          </w:tcPr>
          <w:p w14:paraId="4A5AF55F" w14:textId="77777777" w:rsidR="007962BF" w:rsidRPr="00EF4469" w:rsidRDefault="007962BF" w:rsidP="00C31EE0">
            <w:pPr>
              <w:spacing w:before="40" w:after="40"/>
              <w:rPr>
                <w:sz w:val="20"/>
              </w:rPr>
            </w:pPr>
          </w:p>
        </w:tc>
      </w:tr>
      <w:tr w:rsidR="00EF4469" w:rsidRPr="00EF4469" w14:paraId="2F8FF02D" w14:textId="77777777" w:rsidTr="00C83C04">
        <w:tc>
          <w:tcPr>
            <w:tcW w:w="1883" w:type="dxa"/>
            <w:shd w:val="clear" w:color="auto" w:fill="auto"/>
          </w:tcPr>
          <w:p w14:paraId="677DC57A" w14:textId="25701ADB" w:rsidR="00EF4469" w:rsidRPr="00EF4469" w:rsidRDefault="00EF4469" w:rsidP="007B4D28">
            <w:pPr>
              <w:spacing w:before="40" w:after="40"/>
              <w:rPr>
                <w:b/>
                <w:sz w:val="20"/>
              </w:rPr>
            </w:pPr>
            <w:r w:rsidRPr="00EF4469">
              <w:rPr>
                <w:b/>
                <w:sz w:val="20"/>
              </w:rPr>
              <w:t>Request</w:t>
            </w:r>
            <w:r w:rsidR="007962BF">
              <w:rPr>
                <w:b/>
                <w:sz w:val="20"/>
              </w:rPr>
              <w:t xml:space="preserve"> Title</w:t>
            </w:r>
          </w:p>
        </w:tc>
        <w:tc>
          <w:tcPr>
            <w:tcW w:w="7567" w:type="dxa"/>
            <w:gridSpan w:val="3"/>
            <w:shd w:val="clear" w:color="auto" w:fill="auto"/>
          </w:tcPr>
          <w:p w14:paraId="5F0DCD75" w14:textId="77777777" w:rsidR="00EF4469" w:rsidRPr="00EF4469" w:rsidRDefault="00EF4469" w:rsidP="007B4D28">
            <w:pPr>
              <w:spacing w:before="40" w:after="40"/>
              <w:rPr>
                <w:sz w:val="20"/>
              </w:rPr>
            </w:pPr>
          </w:p>
        </w:tc>
      </w:tr>
      <w:tr w:rsidR="007962BF" w:rsidRPr="00EF4469" w14:paraId="2C55EAE9" w14:textId="77777777" w:rsidTr="00C83C04">
        <w:tc>
          <w:tcPr>
            <w:tcW w:w="1883" w:type="dxa"/>
            <w:shd w:val="clear" w:color="auto" w:fill="auto"/>
          </w:tcPr>
          <w:p w14:paraId="49A37B9E" w14:textId="77777777" w:rsidR="007962BF" w:rsidRPr="00EF4469" w:rsidRDefault="007962BF" w:rsidP="00C31EE0">
            <w:pPr>
              <w:spacing w:before="40" w:after="40"/>
              <w:rPr>
                <w:b/>
                <w:sz w:val="20"/>
              </w:rPr>
            </w:pPr>
            <w:r w:rsidRPr="00EF4469">
              <w:rPr>
                <w:b/>
                <w:sz w:val="20"/>
              </w:rPr>
              <w:t>Requested By</w:t>
            </w:r>
          </w:p>
        </w:tc>
        <w:tc>
          <w:tcPr>
            <w:tcW w:w="7567" w:type="dxa"/>
            <w:gridSpan w:val="3"/>
            <w:shd w:val="clear" w:color="auto" w:fill="auto"/>
          </w:tcPr>
          <w:p w14:paraId="1FCA3B69" w14:textId="77777777" w:rsidR="007962BF" w:rsidRPr="00EF4469" w:rsidRDefault="007962BF" w:rsidP="00C31EE0">
            <w:pPr>
              <w:spacing w:before="40" w:after="40"/>
              <w:rPr>
                <w:sz w:val="20"/>
              </w:rPr>
            </w:pPr>
          </w:p>
        </w:tc>
      </w:tr>
      <w:tr w:rsidR="00EF4469" w:rsidRPr="00EF4469" w14:paraId="2D349942" w14:textId="77777777" w:rsidTr="00C83C04">
        <w:trPr>
          <w:trHeight w:val="1581"/>
        </w:trPr>
        <w:tc>
          <w:tcPr>
            <w:tcW w:w="1883" w:type="dxa"/>
            <w:shd w:val="clear" w:color="auto" w:fill="auto"/>
          </w:tcPr>
          <w:p w14:paraId="17D21CE5" w14:textId="7F6CE032" w:rsidR="00EF4469" w:rsidRPr="00EF4469" w:rsidRDefault="00EF4469" w:rsidP="007B4D28">
            <w:pPr>
              <w:spacing w:before="40" w:after="40"/>
              <w:rPr>
                <w:b/>
                <w:sz w:val="20"/>
              </w:rPr>
            </w:pPr>
            <w:r w:rsidRPr="00EF4469">
              <w:rPr>
                <w:b/>
                <w:sz w:val="20"/>
              </w:rPr>
              <w:t xml:space="preserve">Business </w:t>
            </w:r>
            <w:r w:rsidR="007962BF">
              <w:rPr>
                <w:b/>
                <w:sz w:val="20"/>
              </w:rPr>
              <w:t>Opportunity/ Problem to be Solved</w:t>
            </w:r>
          </w:p>
        </w:tc>
        <w:tc>
          <w:tcPr>
            <w:tcW w:w="7567" w:type="dxa"/>
            <w:gridSpan w:val="3"/>
            <w:shd w:val="clear" w:color="auto" w:fill="auto"/>
          </w:tcPr>
          <w:p w14:paraId="72AB359C" w14:textId="77777777" w:rsidR="00EF4469" w:rsidRPr="00EF4469" w:rsidRDefault="00EF4469" w:rsidP="007B4D28">
            <w:pPr>
              <w:spacing w:before="40" w:after="40"/>
              <w:rPr>
                <w:sz w:val="20"/>
              </w:rPr>
            </w:pPr>
          </w:p>
        </w:tc>
      </w:tr>
      <w:bookmarkEnd w:id="0"/>
      <w:bookmarkEnd w:id="1"/>
      <w:bookmarkEnd w:id="2"/>
    </w:tbl>
    <w:p w14:paraId="78E1A229" w14:textId="0B0807B4" w:rsidR="00EF4469" w:rsidRDefault="00EF4469" w:rsidP="00C67798">
      <w:pPr>
        <w:spacing w:after="120"/>
        <w:rPr>
          <w:rFonts w:cs="Arial"/>
          <w:b/>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3247"/>
        <w:gridCol w:w="810"/>
        <w:gridCol w:w="2610"/>
        <w:gridCol w:w="900"/>
      </w:tblGrid>
      <w:tr w:rsidR="00A87A14" w:rsidRPr="00A87A14" w14:paraId="0AFB2506" w14:textId="77777777" w:rsidTr="007B4D28">
        <w:tc>
          <w:tcPr>
            <w:tcW w:w="1883" w:type="dxa"/>
            <w:shd w:val="clear" w:color="auto" w:fill="auto"/>
          </w:tcPr>
          <w:p w14:paraId="2E5E1161" w14:textId="6FF61E6A" w:rsidR="00A87A14" w:rsidRPr="00A87A14" w:rsidRDefault="00A32A16" w:rsidP="007B4D28">
            <w:pPr>
              <w:spacing w:before="40" w:after="40"/>
              <w:rPr>
                <w:b/>
                <w:sz w:val="20"/>
              </w:rPr>
            </w:pPr>
            <w:r>
              <w:rPr>
                <w:b/>
                <w:sz w:val="20"/>
              </w:rPr>
              <w:t>Agency</w:t>
            </w:r>
            <w:r w:rsidR="00A87A14" w:rsidRPr="00A87A14">
              <w:rPr>
                <w:b/>
                <w:sz w:val="20"/>
              </w:rPr>
              <w:t xml:space="preserve"> Priority (1-10)</w:t>
            </w:r>
          </w:p>
        </w:tc>
        <w:tc>
          <w:tcPr>
            <w:tcW w:w="7567" w:type="dxa"/>
            <w:gridSpan w:val="4"/>
            <w:tcBorders>
              <w:bottom w:val="single" w:sz="4" w:space="0" w:color="auto"/>
            </w:tcBorders>
            <w:shd w:val="clear" w:color="auto" w:fill="auto"/>
          </w:tcPr>
          <w:p w14:paraId="69CD7B2C" w14:textId="77777777" w:rsidR="00A87A14" w:rsidRPr="00A87A14" w:rsidRDefault="00A87A14" w:rsidP="007B4D28">
            <w:pPr>
              <w:spacing w:before="40" w:after="40"/>
              <w:rPr>
                <w:i/>
                <w:sz w:val="20"/>
              </w:rPr>
            </w:pPr>
          </w:p>
        </w:tc>
      </w:tr>
      <w:tr w:rsidR="00A87A14" w:rsidRPr="00A87A14" w14:paraId="609E1C9F" w14:textId="77777777" w:rsidTr="007B4D28">
        <w:trPr>
          <w:trHeight w:val="706"/>
        </w:trPr>
        <w:tc>
          <w:tcPr>
            <w:tcW w:w="1883" w:type="dxa"/>
            <w:shd w:val="clear" w:color="auto" w:fill="auto"/>
          </w:tcPr>
          <w:p w14:paraId="5FC80915" w14:textId="01A608DA" w:rsidR="00A87A14" w:rsidRPr="00A87A14" w:rsidRDefault="00A87A14" w:rsidP="007B4D28">
            <w:pPr>
              <w:spacing w:before="40" w:after="40"/>
              <w:rPr>
                <w:b/>
                <w:sz w:val="20"/>
              </w:rPr>
            </w:pPr>
            <w:r w:rsidRPr="00A87A14">
              <w:rPr>
                <w:b/>
                <w:sz w:val="20"/>
              </w:rPr>
              <w:t xml:space="preserve">Deadline for </w:t>
            </w:r>
            <w:r w:rsidR="007B4D28">
              <w:rPr>
                <w:b/>
                <w:sz w:val="20"/>
              </w:rPr>
              <w:t>I</w:t>
            </w:r>
            <w:r w:rsidR="007B4D28" w:rsidRPr="00A87A14">
              <w:rPr>
                <w:b/>
                <w:sz w:val="20"/>
              </w:rPr>
              <w:t>mplementation</w:t>
            </w:r>
          </w:p>
          <w:p w14:paraId="1811436C" w14:textId="09EAC5B2" w:rsidR="00A87A14" w:rsidRPr="00A87A14" w:rsidRDefault="007B4D28" w:rsidP="007B4D28">
            <w:pPr>
              <w:spacing w:before="40" w:after="40"/>
              <w:rPr>
                <w:b/>
                <w:sz w:val="20"/>
              </w:rPr>
            </w:pPr>
            <w:r w:rsidRPr="007B4D28">
              <w:rPr>
                <w:bCs/>
                <w:sz w:val="20"/>
              </w:rPr>
              <w:t>(please explain</w:t>
            </w:r>
            <w:r w:rsidRPr="00A87A14">
              <w:rPr>
                <w:b/>
                <w:sz w:val="20"/>
              </w:rPr>
              <w:t>)</w:t>
            </w:r>
          </w:p>
        </w:tc>
        <w:tc>
          <w:tcPr>
            <w:tcW w:w="7567" w:type="dxa"/>
            <w:gridSpan w:val="4"/>
            <w:shd w:val="clear" w:color="auto" w:fill="auto"/>
          </w:tcPr>
          <w:p w14:paraId="69544313" w14:textId="77777777" w:rsidR="00A87A14" w:rsidRPr="00A87A14" w:rsidRDefault="00A87A14" w:rsidP="007B4D28">
            <w:pPr>
              <w:spacing w:before="40" w:after="40"/>
              <w:rPr>
                <w:sz w:val="20"/>
              </w:rPr>
            </w:pPr>
          </w:p>
        </w:tc>
      </w:tr>
      <w:tr w:rsidR="00A87A14" w:rsidRPr="00A87A14" w14:paraId="234F82BA" w14:textId="77777777" w:rsidTr="007962BF">
        <w:trPr>
          <w:trHeight w:val="443"/>
        </w:trPr>
        <w:tc>
          <w:tcPr>
            <w:tcW w:w="1883" w:type="dxa"/>
            <w:vMerge w:val="restart"/>
            <w:shd w:val="clear" w:color="auto" w:fill="auto"/>
          </w:tcPr>
          <w:p w14:paraId="2CBCEF1B" w14:textId="77777777" w:rsidR="00A87A14" w:rsidRPr="00A87A14" w:rsidRDefault="00A87A14" w:rsidP="007B4D28">
            <w:pPr>
              <w:spacing w:before="40" w:after="40"/>
              <w:rPr>
                <w:b/>
                <w:sz w:val="20"/>
              </w:rPr>
            </w:pPr>
            <w:r w:rsidRPr="00A87A14">
              <w:rPr>
                <w:b/>
                <w:sz w:val="20"/>
              </w:rPr>
              <w:t>Additional Factors</w:t>
            </w:r>
          </w:p>
        </w:tc>
        <w:tc>
          <w:tcPr>
            <w:tcW w:w="3247" w:type="dxa"/>
            <w:shd w:val="clear" w:color="auto" w:fill="auto"/>
            <w:vAlign w:val="center"/>
          </w:tcPr>
          <w:p w14:paraId="672DB580" w14:textId="0AFA2745" w:rsidR="00A87A14" w:rsidRPr="00A87A14" w:rsidRDefault="007B4D28" w:rsidP="007B4D28">
            <w:pPr>
              <w:spacing w:before="40" w:after="40"/>
              <w:rPr>
                <w:sz w:val="20"/>
              </w:rPr>
            </w:pPr>
            <w:r w:rsidRPr="00A87A14">
              <w:rPr>
                <w:sz w:val="20"/>
              </w:rPr>
              <w:t>Legislative obligation</w:t>
            </w:r>
          </w:p>
        </w:tc>
        <w:tc>
          <w:tcPr>
            <w:tcW w:w="810" w:type="dxa"/>
            <w:shd w:val="clear" w:color="auto" w:fill="auto"/>
            <w:vAlign w:val="center"/>
          </w:tcPr>
          <w:p w14:paraId="5F98CF68" w14:textId="77777777" w:rsidR="00A87A14" w:rsidRPr="00A87A14" w:rsidRDefault="00A87A14" w:rsidP="007B4D28">
            <w:pPr>
              <w:spacing w:before="40" w:after="40"/>
              <w:jc w:val="center"/>
              <w:rPr>
                <w:sz w:val="20"/>
              </w:rPr>
            </w:pPr>
            <w:r w:rsidRPr="00A87A14">
              <w:rPr>
                <w:rFonts w:cs="Arial"/>
                <w:bCs/>
                <w:sz w:val="20"/>
              </w:rPr>
              <w:fldChar w:fldCharType="begin">
                <w:ffData>
                  <w:name w:val=""/>
                  <w:enabled/>
                  <w:calcOnExit w:val="0"/>
                  <w:checkBox>
                    <w:sizeAuto/>
                    <w:default w:val="0"/>
                  </w:checkBox>
                </w:ffData>
              </w:fldChar>
            </w:r>
            <w:r w:rsidRPr="00A87A14">
              <w:rPr>
                <w:rFonts w:cs="Arial"/>
                <w:bCs/>
                <w:sz w:val="20"/>
              </w:rPr>
              <w:instrText xml:space="preserve"> FORMCHECKBOX </w:instrText>
            </w:r>
            <w:r w:rsidR="006B3AF1">
              <w:rPr>
                <w:rFonts w:cs="Arial"/>
                <w:bCs/>
                <w:sz w:val="20"/>
              </w:rPr>
            </w:r>
            <w:r w:rsidR="006B3AF1">
              <w:rPr>
                <w:rFonts w:cs="Arial"/>
                <w:bCs/>
                <w:sz w:val="20"/>
              </w:rPr>
              <w:fldChar w:fldCharType="separate"/>
            </w:r>
            <w:r w:rsidRPr="00A87A14">
              <w:rPr>
                <w:rFonts w:cs="Arial"/>
                <w:bCs/>
                <w:sz w:val="20"/>
              </w:rPr>
              <w:fldChar w:fldCharType="end"/>
            </w:r>
          </w:p>
        </w:tc>
        <w:tc>
          <w:tcPr>
            <w:tcW w:w="2610" w:type="dxa"/>
            <w:shd w:val="clear" w:color="auto" w:fill="auto"/>
            <w:vAlign w:val="center"/>
          </w:tcPr>
          <w:p w14:paraId="0459B5CE" w14:textId="31A3A210" w:rsidR="00A87A14" w:rsidRPr="00A87A14" w:rsidRDefault="00A32A16" w:rsidP="007B4D28">
            <w:pPr>
              <w:spacing w:before="40" w:after="40"/>
              <w:rPr>
                <w:sz w:val="20"/>
              </w:rPr>
            </w:pPr>
            <w:r>
              <w:rPr>
                <w:sz w:val="20"/>
              </w:rPr>
              <w:t>Agency</w:t>
            </w:r>
            <w:r w:rsidR="007B4D28" w:rsidRPr="00A87A14">
              <w:rPr>
                <w:sz w:val="20"/>
              </w:rPr>
              <w:t xml:space="preserve"> directive</w:t>
            </w:r>
          </w:p>
        </w:tc>
        <w:tc>
          <w:tcPr>
            <w:tcW w:w="900" w:type="dxa"/>
            <w:shd w:val="clear" w:color="auto" w:fill="auto"/>
            <w:vAlign w:val="center"/>
          </w:tcPr>
          <w:p w14:paraId="00A05E55" w14:textId="77777777" w:rsidR="00A87A14" w:rsidRPr="00A87A14" w:rsidRDefault="00A87A14" w:rsidP="007B4D28">
            <w:pPr>
              <w:spacing w:before="40" w:after="40"/>
              <w:jc w:val="center"/>
              <w:rPr>
                <w:sz w:val="20"/>
              </w:rPr>
            </w:pPr>
            <w:r w:rsidRPr="00A87A14">
              <w:rPr>
                <w:rFonts w:cs="Arial"/>
                <w:bCs/>
                <w:sz w:val="20"/>
              </w:rPr>
              <w:fldChar w:fldCharType="begin">
                <w:ffData>
                  <w:name w:val="Check8"/>
                  <w:enabled/>
                  <w:calcOnExit w:val="0"/>
                  <w:checkBox>
                    <w:sizeAuto/>
                    <w:default w:val="0"/>
                  </w:checkBox>
                </w:ffData>
              </w:fldChar>
            </w:r>
            <w:r w:rsidRPr="00A87A14">
              <w:rPr>
                <w:rFonts w:cs="Arial"/>
                <w:bCs/>
                <w:sz w:val="20"/>
              </w:rPr>
              <w:instrText xml:space="preserve"> FORMCHECKBOX </w:instrText>
            </w:r>
            <w:r w:rsidR="006B3AF1">
              <w:rPr>
                <w:rFonts w:cs="Arial"/>
                <w:bCs/>
                <w:sz w:val="20"/>
              </w:rPr>
            </w:r>
            <w:r w:rsidR="006B3AF1">
              <w:rPr>
                <w:rFonts w:cs="Arial"/>
                <w:bCs/>
                <w:sz w:val="20"/>
              </w:rPr>
              <w:fldChar w:fldCharType="separate"/>
            </w:r>
            <w:r w:rsidRPr="00A87A14">
              <w:rPr>
                <w:rFonts w:cs="Arial"/>
                <w:bCs/>
                <w:sz w:val="20"/>
              </w:rPr>
              <w:fldChar w:fldCharType="end"/>
            </w:r>
          </w:p>
        </w:tc>
      </w:tr>
      <w:tr w:rsidR="00A87A14" w:rsidRPr="00A87A14" w14:paraId="2DE449E8" w14:textId="77777777" w:rsidTr="007962BF">
        <w:trPr>
          <w:trHeight w:val="294"/>
        </w:trPr>
        <w:tc>
          <w:tcPr>
            <w:tcW w:w="1883" w:type="dxa"/>
            <w:vMerge/>
            <w:shd w:val="clear" w:color="auto" w:fill="auto"/>
          </w:tcPr>
          <w:p w14:paraId="3C56D49E" w14:textId="77777777" w:rsidR="00A87A14" w:rsidRPr="00A87A14" w:rsidRDefault="00A87A14" w:rsidP="007B4D28">
            <w:pPr>
              <w:spacing w:before="40" w:after="40"/>
              <w:rPr>
                <w:b/>
                <w:sz w:val="20"/>
              </w:rPr>
            </w:pPr>
          </w:p>
        </w:tc>
        <w:tc>
          <w:tcPr>
            <w:tcW w:w="3247" w:type="dxa"/>
            <w:shd w:val="clear" w:color="auto" w:fill="auto"/>
            <w:vAlign w:val="center"/>
          </w:tcPr>
          <w:p w14:paraId="6A277578" w14:textId="42F69544" w:rsidR="00A87A14" w:rsidRPr="00A87A14" w:rsidRDefault="00A87A14" w:rsidP="007B4D28">
            <w:pPr>
              <w:spacing w:before="40" w:after="40"/>
              <w:rPr>
                <w:sz w:val="20"/>
              </w:rPr>
            </w:pPr>
            <w:r>
              <w:rPr>
                <w:sz w:val="20"/>
              </w:rPr>
              <w:t>Agency</w:t>
            </w:r>
            <w:r w:rsidR="007B4D28" w:rsidRPr="00A87A14">
              <w:rPr>
                <w:sz w:val="20"/>
              </w:rPr>
              <w:t xml:space="preserve"> priority</w:t>
            </w:r>
          </w:p>
        </w:tc>
        <w:tc>
          <w:tcPr>
            <w:tcW w:w="810" w:type="dxa"/>
            <w:shd w:val="clear" w:color="auto" w:fill="auto"/>
            <w:vAlign w:val="center"/>
          </w:tcPr>
          <w:p w14:paraId="06D26A71" w14:textId="77777777" w:rsidR="00A87A14" w:rsidRPr="00A87A14" w:rsidRDefault="00A87A14" w:rsidP="007B4D28">
            <w:pPr>
              <w:spacing w:before="40" w:after="40"/>
              <w:jc w:val="center"/>
              <w:rPr>
                <w:sz w:val="20"/>
              </w:rPr>
            </w:pPr>
            <w:r w:rsidRPr="00A87A14">
              <w:rPr>
                <w:rFonts w:cs="Arial"/>
                <w:bCs/>
                <w:sz w:val="20"/>
              </w:rPr>
              <w:fldChar w:fldCharType="begin">
                <w:ffData>
                  <w:name w:val="Check8"/>
                  <w:enabled/>
                  <w:calcOnExit w:val="0"/>
                  <w:checkBox>
                    <w:sizeAuto/>
                    <w:default w:val="0"/>
                  </w:checkBox>
                </w:ffData>
              </w:fldChar>
            </w:r>
            <w:r w:rsidRPr="00A87A14">
              <w:rPr>
                <w:rFonts w:cs="Arial"/>
                <w:bCs/>
                <w:sz w:val="20"/>
              </w:rPr>
              <w:instrText xml:space="preserve"> FORMCHECKBOX </w:instrText>
            </w:r>
            <w:r w:rsidR="006B3AF1">
              <w:rPr>
                <w:rFonts w:cs="Arial"/>
                <w:bCs/>
                <w:sz w:val="20"/>
              </w:rPr>
            </w:r>
            <w:r w:rsidR="006B3AF1">
              <w:rPr>
                <w:rFonts w:cs="Arial"/>
                <w:bCs/>
                <w:sz w:val="20"/>
              </w:rPr>
              <w:fldChar w:fldCharType="separate"/>
            </w:r>
            <w:r w:rsidRPr="00A87A14">
              <w:rPr>
                <w:rFonts w:cs="Arial"/>
                <w:bCs/>
                <w:sz w:val="20"/>
              </w:rPr>
              <w:fldChar w:fldCharType="end"/>
            </w:r>
          </w:p>
        </w:tc>
        <w:tc>
          <w:tcPr>
            <w:tcW w:w="2610" w:type="dxa"/>
            <w:shd w:val="clear" w:color="auto" w:fill="auto"/>
            <w:vAlign w:val="center"/>
          </w:tcPr>
          <w:p w14:paraId="514A2F77" w14:textId="56F6062B" w:rsidR="00A87A14" w:rsidRPr="00A87A14" w:rsidRDefault="007B4D28" w:rsidP="007B4D28">
            <w:pPr>
              <w:spacing w:before="40" w:after="40"/>
              <w:rPr>
                <w:color w:val="000000"/>
                <w:sz w:val="20"/>
              </w:rPr>
            </w:pPr>
            <w:r w:rsidRPr="00A87A14">
              <w:rPr>
                <w:color w:val="000000"/>
                <w:sz w:val="20"/>
              </w:rPr>
              <w:t>New policy</w:t>
            </w:r>
          </w:p>
        </w:tc>
        <w:tc>
          <w:tcPr>
            <w:tcW w:w="900" w:type="dxa"/>
            <w:shd w:val="clear" w:color="auto" w:fill="auto"/>
            <w:vAlign w:val="center"/>
          </w:tcPr>
          <w:p w14:paraId="260BCDD6" w14:textId="77777777" w:rsidR="00A87A14" w:rsidRPr="00A87A14" w:rsidRDefault="00A87A14" w:rsidP="007B4D28">
            <w:pPr>
              <w:spacing w:before="40" w:after="40"/>
              <w:jc w:val="center"/>
              <w:rPr>
                <w:color w:val="000000"/>
                <w:sz w:val="20"/>
              </w:rPr>
            </w:pPr>
            <w:r w:rsidRPr="00A87A14">
              <w:rPr>
                <w:rFonts w:cs="Arial"/>
                <w:bCs/>
                <w:sz w:val="20"/>
              </w:rPr>
              <w:fldChar w:fldCharType="begin">
                <w:ffData>
                  <w:name w:val="Check8"/>
                  <w:enabled/>
                  <w:calcOnExit w:val="0"/>
                  <w:checkBox>
                    <w:sizeAuto/>
                    <w:default w:val="0"/>
                  </w:checkBox>
                </w:ffData>
              </w:fldChar>
            </w:r>
            <w:r w:rsidRPr="00A87A14">
              <w:rPr>
                <w:rFonts w:cs="Arial"/>
                <w:bCs/>
                <w:sz w:val="20"/>
              </w:rPr>
              <w:instrText xml:space="preserve"> FORMCHECKBOX </w:instrText>
            </w:r>
            <w:r w:rsidR="006B3AF1">
              <w:rPr>
                <w:rFonts w:cs="Arial"/>
                <w:bCs/>
                <w:sz w:val="20"/>
              </w:rPr>
            </w:r>
            <w:r w:rsidR="006B3AF1">
              <w:rPr>
                <w:rFonts w:cs="Arial"/>
                <w:bCs/>
                <w:sz w:val="20"/>
              </w:rPr>
              <w:fldChar w:fldCharType="separate"/>
            </w:r>
            <w:r w:rsidRPr="00A87A14">
              <w:rPr>
                <w:rFonts w:cs="Arial"/>
                <w:bCs/>
                <w:sz w:val="20"/>
              </w:rPr>
              <w:fldChar w:fldCharType="end"/>
            </w:r>
          </w:p>
        </w:tc>
      </w:tr>
      <w:tr w:rsidR="00A87A14" w:rsidRPr="00A87A14" w14:paraId="0D6A93AF" w14:textId="77777777" w:rsidTr="007962BF">
        <w:trPr>
          <w:trHeight w:val="294"/>
        </w:trPr>
        <w:tc>
          <w:tcPr>
            <w:tcW w:w="1883" w:type="dxa"/>
            <w:vMerge/>
            <w:shd w:val="clear" w:color="auto" w:fill="auto"/>
          </w:tcPr>
          <w:p w14:paraId="29F427D8" w14:textId="77777777" w:rsidR="00A87A14" w:rsidRPr="00A87A14" w:rsidRDefault="00A87A14" w:rsidP="007B4D28">
            <w:pPr>
              <w:spacing w:before="40" w:after="40"/>
              <w:rPr>
                <w:b/>
                <w:sz w:val="20"/>
              </w:rPr>
            </w:pPr>
          </w:p>
        </w:tc>
        <w:tc>
          <w:tcPr>
            <w:tcW w:w="3247" w:type="dxa"/>
            <w:shd w:val="clear" w:color="auto" w:fill="auto"/>
            <w:vAlign w:val="center"/>
          </w:tcPr>
          <w:p w14:paraId="16A945CA" w14:textId="03010FB7" w:rsidR="00A87A14" w:rsidRPr="00A87A14" w:rsidRDefault="007B4D28" w:rsidP="007B4D28">
            <w:pPr>
              <w:spacing w:before="40" w:after="40"/>
              <w:rPr>
                <w:sz w:val="20"/>
              </w:rPr>
            </w:pPr>
            <w:r w:rsidRPr="00A87A14">
              <w:rPr>
                <w:sz w:val="20"/>
              </w:rPr>
              <w:t>Strategic/</w:t>
            </w:r>
            <w:r w:rsidR="007962BF">
              <w:rPr>
                <w:sz w:val="20"/>
              </w:rPr>
              <w:t>b</w:t>
            </w:r>
            <w:r w:rsidRPr="00A87A14">
              <w:rPr>
                <w:sz w:val="20"/>
              </w:rPr>
              <w:t>usiness plan</w:t>
            </w:r>
          </w:p>
        </w:tc>
        <w:tc>
          <w:tcPr>
            <w:tcW w:w="810" w:type="dxa"/>
            <w:shd w:val="clear" w:color="auto" w:fill="auto"/>
            <w:vAlign w:val="center"/>
          </w:tcPr>
          <w:p w14:paraId="76E71253" w14:textId="77777777" w:rsidR="00A87A14" w:rsidRPr="00A87A14" w:rsidRDefault="00A87A14" w:rsidP="007B4D28">
            <w:pPr>
              <w:spacing w:before="40" w:after="40"/>
              <w:jc w:val="center"/>
              <w:rPr>
                <w:sz w:val="20"/>
              </w:rPr>
            </w:pPr>
            <w:r w:rsidRPr="00A87A14">
              <w:rPr>
                <w:rFonts w:cs="Arial"/>
                <w:bCs/>
                <w:sz w:val="20"/>
              </w:rPr>
              <w:fldChar w:fldCharType="begin">
                <w:ffData>
                  <w:name w:val="Check8"/>
                  <w:enabled/>
                  <w:calcOnExit w:val="0"/>
                  <w:checkBox>
                    <w:sizeAuto/>
                    <w:default w:val="0"/>
                  </w:checkBox>
                </w:ffData>
              </w:fldChar>
            </w:r>
            <w:r w:rsidRPr="00A87A14">
              <w:rPr>
                <w:rFonts w:cs="Arial"/>
                <w:bCs/>
                <w:sz w:val="20"/>
              </w:rPr>
              <w:instrText xml:space="preserve"> FORMCHECKBOX </w:instrText>
            </w:r>
            <w:r w:rsidR="006B3AF1">
              <w:rPr>
                <w:rFonts w:cs="Arial"/>
                <w:bCs/>
                <w:sz w:val="20"/>
              </w:rPr>
            </w:r>
            <w:r w:rsidR="006B3AF1">
              <w:rPr>
                <w:rFonts w:cs="Arial"/>
                <w:bCs/>
                <w:sz w:val="20"/>
              </w:rPr>
              <w:fldChar w:fldCharType="separate"/>
            </w:r>
            <w:r w:rsidRPr="00A87A14">
              <w:rPr>
                <w:rFonts w:cs="Arial"/>
                <w:bCs/>
                <w:sz w:val="20"/>
              </w:rPr>
              <w:fldChar w:fldCharType="end"/>
            </w:r>
          </w:p>
        </w:tc>
        <w:tc>
          <w:tcPr>
            <w:tcW w:w="2610" w:type="dxa"/>
            <w:tcBorders>
              <w:bottom w:val="single" w:sz="4" w:space="0" w:color="auto"/>
            </w:tcBorders>
            <w:shd w:val="clear" w:color="auto" w:fill="auto"/>
            <w:vAlign w:val="center"/>
          </w:tcPr>
          <w:p w14:paraId="19B6DFFC" w14:textId="3567CCAC" w:rsidR="00A87A14" w:rsidRPr="00A87A14" w:rsidRDefault="007B4D28" w:rsidP="007B4D28">
            <w:pPr>
              <w:spacing w:before="40" w:after="40"/>
              <w:rPr>
                <w:sz w:val="20"/>
              </w:rPr>
            </w:pPr>
            <w:r w:rsidRPr="00A87A14">
              <w:rPr>
                <w:sz w:val="20"/>
              </w:rPr>
              <w:t>Auditor recommendation</w:t>
            </w:r>
          </w:p>
        </w:tc>
        <w:tc>
          <w:tcPr>
            <w:tcW w:w="900" w:type="dxa"/>
            <w:tcBorders>
              <w:bottom w:val="single" w:sz="4" w:space="0" w:color="auto"/>
            </w:tcBorders>
            <w:shd w:val="clear" w:color="auto" w:fill="auto"/>
            <w:vAlign w:val="center"/>
          </w:tcPr>
          <w:p w14:paraId="17BB7455" w14:textId="77777777" w:rsidR="00A87A14" w:rsidRPr="00A87A14" w:rsidRDefault="00A87A14" w:rsidP="007B4D28">
            <w:pPr>
              <w:spacing w:before="40" w:after="40"/>
              <w:jc w:val="center"/>
              <w:rPr>
                <w:sz w:val="20"/>
              </w:rPr>
            </w:pPr>
            <w:r w:rsidRPr="00A87A14">
              <w:rPr>
                <w:rFonts w:cs="Arial"/>
                <w:bCs/>
                <w:sz w:val="20"/>
              </w:rPr>
              <w:fldChar w:fldCharType="begin">
                <w:ffData>
                  <w:name w:val="Check8"/>
                  <w:enabled/>
                  <w:calcOnExit w:val="0"/>
                  <w:checkBox>
                    <w:sizeAuto/>
                    <w:default w:val="0"/>
                  </w:checkBox>
                </w:ffData>
              </w:fldChar>
            </w:r>
            <w:r w:rsidRPr="00A87A14">
              <w:rPr>
                <w:rFonts w:cs="Arial"/>
                <w:bCs/>
                <w:sz w:val="20"/>
              </w:rPr>
              <w:instrText xml:space="preserve"> FORMCHECKBOX </w:instrText>
            </w:r>
            <w:r w:rsidR="006B3AF1">
              <w:rPr>
                <w:rFonts w:cs="Arial"/>
                <w:bCs/>
                <w:sz w:val="20"/>
              </w:rPr>
            </w:r>
            <w:r w:rsidR="006B3AF1">
              <w:rPr>
                <w:rFonts w:cs="Arial"/>
                <w:bCs/>
                <w:sz w:val="20"/>
              </w:rPr>
              <w:fldChar w:fldCharType="separate"/>
            </w:r>
            <w:r w:rsidRPr="00A87A14">
              <w:rPr>
                <w:rFonts w:cs="Arial"/>
                <w:bCs/>
                <w:sz w:val="20"/>
              </w:rPr>
              <w:fldChar w:fldCharType="end"/>
            </w:r>
          </w:p>
        </w:tc>
      </w:tr>
      <w:tr w:rsidR="00A87A14" w:rsidRPr="00A87A14" w14:paraId="5751B3D1" w14:textId="77777777" w:rsidTr="007962BF">
        <w:trPr>
          <w:trHeight w:val="294"/>
        </w:trPr>
        <w:tc>
          <w:tcPr>
            <w:tcW w:w="1883" w:type="dxa"/>
            <w:vMerge/>
            <w:shd w:val="clear" w:color="auto" w:fill="auto"/>
          </w:tcPr>
          <w:p w14:paraId="4CB059E5" w14:textId="77777777" w:rsidR="00A87A14" w:rsidRPr="00A87A14" w:rsidRDefault="00A87A14" w:rsidP="007B4D28">
            <w:pPr>
              <w:spacing w:before="40" w:after="40"/>
              <w:rPr>
                <w:b/>
                <w:sz w:val="20"/>
              </w:rPr>
            </w:pPr>
          </w:p>
        </w:tc>
        <w:tc>
          <w:tcPr>
            <w:tcW w:w="3247" w:type="dxa"/>
            <w:shd w:val="clear" w:color="auto" w:fill="auto"/>
            <w:vAlign w:val="center"/>
          </w:tcPr>
          <w:p w14:paraId="24757E4F" w14:textId="520CD805" w:rsidR="00A87A14" w:rsidRPr="00A87A14" w:rsidRDefault="007B4D28" w:rsidP="007B4D28">
            <w:pPr>
              <w:spacing w:before="40" w:after="40"/>
              <w:rPr>
                <w:sz w:val="20"/>
              </w:rPr>
            </w:pPr>
            <w:r w:rsidRPr="00A87A14">
              <w:rPr>
                <w:sz w:val="20"/>
              </w:rPr>
              <w:t>New program/service</w:t>
            </w:r>
          </w:p>
        </w:tc>
        <w:tc>
          <w:tcPr>
            <w:tcW w:w="810" w:type="dxa"/>
            <w:shd w:val="clear" w:color="auto" w:fill="auto"/>
            <w:vAlign w:val="center"/>
          </w:tcPr>
          <w:p w14:paraId="4A7B678D" w14:textId="77777777" w:rsidR="00A87A14" w:rsidRPr="00A87A14" w:rsidRDefault="00A87A14" w:rsidP="007B4D28">
            <w:pPr>
              <w:spacing w:before="40" w:after="40"/>
              <w:jc w:val="center"/>
              <w:rPr>
                <w:sz w:val="20"/>
              </w:rPr>
            </w:pPr>
            <w:r w:rsidRPr="00A87A14">
              <w:rPr>
                <w:rFonts w:cs="Arial"/>
                <w:bCs/>
                <w:sz w:val="20"/>
              </w:rPr>
              <w:fldChar w:fldCharType="begin">
                <w:ffData>
                  <w:name w:val="Check8"/>
                  <w:enabled/>
                  <w:calcOnExit w:val="0"/>
                  <w:checkBox>
                    <w:sizeAuto/>
                    <w:default w:val="0"/>
                  </w:checkBox>
                </w:ffData>
              </w:fldChar>
            </w:r>
            <w:r w:rsidRPr="00A87A14">
              <w:rPr>
                <w:rFonts w:cs="Arial"/>
                <w:bCs/>
                <w:sz w:val="20"/>
              </w:rPr>
              <w:instrText xml:space="preserve"> FORMCHECKBOX </w:instrText>
            </w:r>
            <w:r w:rsidR="006B3AF1">
              <w:rPr>
                <w:rFonts w:cs="Arial"/>
                <w:bCs/>
                <w:sz w:val="20"/>
              </w:rPr>
            </w:r>
            <w:r w:rsidR="006B3AF1">
              <w:rPr>
                <w:rFonts w:cs="Arial"/>
                <w:bCs/>
                <w:sz w:val="20"/>
              </w:rPr>
              <w:fldChar w:fldCharType="separate"/>
            </w:r>
            <w:r w:rsidRPr="00A87A14">
              <w:rPr>
                <w:rFonts w:cs="Arial"/>
                <w:bCs/>
                <w:sz w:val="20"/>
              </w:rPr>
              <w:fldChar w:fldCharType="end"/>
            </w:r>
          </w:p>
        </w:tc>
        <w:tc>
          <w:tcPr>
            <w:tcW w:w="2610" w:type="dxa"/>
            <w:tcBorders>
              <w:bottom w:val="single" w:sz="4" w:space="0" w:color="auto"/>
            </w:tcBorders>
            <w:shd w:val="clear" w:color="auto" w:fill="auto"/>
            <w:vAlign w:val="center"/>
          </w:tcPr>
          <w:p w14:paraId="7B4077AB" w14:textId="783BCAFA" w:rsidR="00A87A14" w:rsidRPr="00A87A14" w:rsidRDefault="007B4D28" w:rsidP="007B4D28">
            <w:pPr>
              <w:spacing w:before="40" w:after="40"/>
              <w:rPr>
                <w:sz w:val="20"/>
              </w:rPr>
            </w:pPr>
            <w:r w:rsidRPr="00A87A14">
              <w:rPr>
                <w:sz w:val="20"/>
              </w:rPr>
              <w:t>Electronic service delivery</w:t>
            </w:r>
          </w:p>
        </w:tc>
        <w:tc>
          <w:tcPr>
            <w:tcW w:w="900" w:type="dxa"/>
            <w:tcBorders>
              <w:bottom w:val="single" w:sz="4" w:space="0" w:color="auto"/>
            </w:tcBorders>
            <w:shd w:val="clear" w:color="auto" w:fill="auto"/>
            <w:vAlign w:val="center"/>
          </w:tcPr>
          <w:p w14:paraId="733BC717" w14:textId="77777777" w:rsidR="00A87A14" w:rsidRPr="00A87A14" w:rsidRDefault="00A87A14" w:rsidP="007B4D28">
            <w:pPr>
              <w:spacing w:before="40" w:after="40"/>
              <w:jc w:val="center"/>
              <w:rPr>
                <w:sz w:val="20"/>
              </w:rPr>
            </w:pPr>
            <w:r w:rsidRPr="00A87A14">
              <w:rPr>
                <w:rFonts w:cs="Arial"/>
                <w:bCs/>
                <w:sz w:val="20"/>
              </w:rPr>
              <w:fldChar w:fldCharType="begin">
                <w:ffData>
                  <w:name w:val="Check8"/>
                  <w:enabled/>
                  <w:calcOnExit w:val="0"/>
                  <w:checkBox>
                    <w:sizeAuto/>
                    <w:default w:val="0"/>
                  </w:checkBox>
                </w:ffData>
              </w:fldChar>
            </w:r>
            <w:r w:rsidRPr="00A87A14">
              <w:rPr>
                <w:rFonts w:cs="Arial"/>
                <w:bCs/>
                <w:sz w:val="20"/>
              </w:rPr>
              <w:instrText xml:space="preserve"> FORMCHECKBOX </w:instrText>
            </w:r>
            <w:r w:rsidR="006B3AF1">
              <w:rPr>
                <w:rFonts w:cs="Arial"/>
                <w:bCs/>
                <w:sz w:val="20"/>
              </w:rPr>
            </w:r>
            <w:r w:rsidR="006B3AF1">
              <w:rPr>
                <w:rFonts w:cs="Arial"/>
                <w:bCs/>
                <w:sz w:val="20"/>
              </w:rPr>
              <w:fldChar w:fldCharType="separate"/>
            </w:r>
            <w:r w:rsidRPr="00A87A14">
              <w:rPr>
                <w:rFonts w:cs="Arial"/>
                <w:bCs/>
                <w:sz w:val="20"/>
              </w:rPr>
              <w:fldChar w:fldCharType="end"/>
            </w:r>
          </w:p>
        </w:tc>
      </w:tr>
      <w:tr w:rsidR="00A87A14" w:rsidRPr="00A87A14" w14:paraId="4240D3EE" w14:textId="77777777" w:rsidTr="007962BF">
        <w:trPr>
          <w:trHeight w:val="294"/>
        </w:trPr>
        <w:tc>
          <w:tcPr>
            <w:tcW w:w="1883" w:type="dxa"/>
            <w:vMerge/>
            <w:shd w:val="clear" w:color="auto" w:fill="auto"/>
          </w:tcPr>
          <w:p w14:paraId="746C3981" w14:textId="77777777" w:rsidR="00A87A14" w:rsidRPr="00A87A14" w:rsidRDefault="00A87A14" w:rsidP="007B4D28">
            <w:pPr>
              <w:spacing w:before="40" w:after="40"/>
              <w:rPr>
                <w:b/>
                <w:sz w:val="20"/>
              </w:rPr>
            </w:pPr>
          </w:p>
        </w:tc>
        <w:tc>
          <w:tcPr>
            <w:tcW w:w="3247" w:type="dxa"/>
            <w:tcBorders>
              <w:bottom w:val="single" w:sz="4" w:space="0" w:color="auto"/>
            </w:tcBorders>
            <w:shd w:val="clear" w:color="auto" w:fill="auto"/>
            <w:vAlign w:val="center"/>
          </w:tcPr>
          <w:p w14:paraId="76E70F3C" w14:textId="4922D631" w:rsidR="00A87A14" w:rsidRPr="00A87A14" w:rsidRDefault="007B4D28" w:rsidP="007B4D28">
            <w:pPr>
              <w:spacing w:before="40" w:after="40"/>
              <w:rPr>
                <w:sz w:val="20"/>
              </w:rPr>
            </w:pPr>
            <w:r w:rsidRPr="00A87A14">
              <w:rPr>
                <w:sz w:val="20"/>
              </w:rPr>
              <w:t>Operational risk avoidance</w:t>
            </w:r>
          </w:p>
        </w:tc>
        <w:tc>
          <w:tcPr>
            <w:tcW w:w="810" w:type="dxa"/>
            <w:tcBorders>
              <w:bottom w:val="single" w:sz="4" w:space="0" w:color="auto"/>
            </w:tcBorders>
            <w:shd w:val="clear" w:color="auto" w:fill="auto"/>
            <w:vAlign w:val="center"/>
          </w:tcPr>
          <w:p w14:paraId="194056ED" w14:textId="77777777" w:rsidR="00A87A14" w:rsidRPr="00A87A14" w:rsidRDefault="00A87A14" w:rsidP="007B4D28">
            <w:pPr>
              <w:spacing w:before="40" w:after="40"/>
              <w:jc w:val="center"/>
              <w:rPr>
                <w:sz w:val="20"/>
              </w:rPr>
            </w:pPr>
            <w:r w:rsidRPr="00A87A14">
              <w:rPr>
                <w:rFonts w:cs="Arial"/>
                <w:bCs/>
                <w:sz w:val="20"/>
              </w:rPr>
              <w:fldChar w:fldCharType="begin">
                <w:ffData>
                  <w:name w:val="Check8"/>
                  <w:enabled/>
                  <w:calcOnExit w:val="0"/>
                  <w:checkBox>
                    <w:sizeAuto/>
                    <w:default w:val="0"/>
                  </w:checkBox>
                </w:ffData>
              </w:fldChar>
            </w:r>
            <w:bookmarkStart w:id="3" w:name="Check8"/>
            <w:r w:rsidRPr="00A87A14">
              <w:rPr>
                <w:rFonts w:cs="Arial"/>
                <w:bCs/>
                <w:sz w:val="20"/>
              </w:rPr>
              <w:instrText xml:space="preserve"> FORMCHECKBOX </w:instrText>
            </w:r>
            <w:r w:rsidR="006B3AF1">
              <w:rPr>
                <w:rFonts w:cs="Arial"/>
                <w:bCs/>
                <w:sz w:val="20"/>
              </w:rPr>
            </w:r>
            <w:r w:rsidR="006B3AF1">
              <w:rPr>
                <w:rFonts w:cs="Arial"/>
                <w:bCs/>
                <w:sz w:val="20"/>
              </w:rPr>
              <w:fldChar w:fldCharType="separate"/>
            </w:r>
            <w:r w:rsidRPr="00A87A14">
              <w:rPr>
                <w:rFonts w:cs="Arial"/>
                <w:bCs/>
                <w:sz w:val="20"/>
              </w:rPr>
              <w:fldChar w:fldCharType="end"/>
            </w:r>
            <w:bookmarkEnd w:id="3"/>
          </w:p>
        </w:tc>
        <w:tc>
          <w:tcPr>
            <w:tcW w:w="2610" w:type="dxa"/>
            <w:tcBorders>
              <w:bottom w:val="single" w:sz="4" w:space="0" w:color="auto"/>
            </w:tcBorders>
            <w:shd w:val="clear" w:color="auto" w:fill="auto"/>
            <w:vAlign w:val="center"/>
          </w:tcPr>
          <w:p w14:paraId="54538BC0" w14:textId="77777777" w:rsidR="00A87A14" w:rsidRPr="00A87A14" w:rsidRDefault="00A87A14" w:rsidP="007B4D28">
            <w:pPr>
              <w:spacing w:before="40" w:after="40"/>
              <w:rPr>
                <w:sz w:val="20"/>
              </w:rPr>
            </w:pPr>
            <w:r w:rsidRPr="00A87A14">
              <w:rPr>
                <w:sz w:val="20"/>
              </w:rPr>
              <w:t>Other</w:t>
            </w:r>
          </w:p>
        </w:tc>
        <w:tc>
          <w:tcPr>
            <w:tcW w:w="900" w:type="dxa"/>
            <w:tcBorders>
              <w:bottom w:val="single" w:sz="4" w:space="0" w:color="auto"/>
            </w:tcBorders>
            <w:shd w:val="clear" w:color="auto" w:fill="auto"/>
            <w:vAlign w:val="center"/>
          </w:tcPr>
          <w:p w14:paraId="242533CC" w14:textId="77777777" w:rsidR="00A87A14" w:rsidRPr="00A87A14" w:rsidRDefault="00A87A14" w:rsidP="007B4D28">
            <w:pPr>
              <w:spacing w:before="40" w:after="40"/>
              <w:jc w:val="center"/>
              <w:rPr>
                <w:sz w:val="20"/>
              </w:rPr>
            </w:pPr>
            <w:r w:rsidRPr="00A87A14">
              <w:rPr>
                <w:rFonts w:cs="Arial"/>
                <w:bCs/>
                <w:sz w:val="20"/>
              </w:rPr>
              <w:fldChar w:fldCharType="begin">
                <w:ffData>
                  <w:name w:val="Check8"/>
                  <w:enabled/>
                  <w:calcOnExit w:val="0"/>
                  <w:checkBox>
                    <w:sizeAuto/>
                    <w:default w:val="0"/>
                  </w:checkBox>
                </w:ffData>
              </w:fldChar>
            </w:r>
            <w:r w:rsidRPr="00A87A14">
              <w:rPr>
                <w:rFonts w:cs="Arial"/>
                <w:bCs/>
                <w:sz w:val="20"/>
              </w:rPr>
              <w:instrText xml:space="preserve"> FORMCHECKBOX </w:instrText>
            </w:r>
            <w:r w:rsidR="006B3AF1">
              <w:rPr>
                <w:rFonts w:cs="Arial"/>
                <w:bCs/>
                <w:sz w:val="20"/>
              </w:rPr>
            </w:r>
            <w:r w:rsidR="006B3AF1">
              <w:rPr>
                <w:rFonts w:cs="Arial"/>
                <w:bCs/>
                <w:sz w:val="20"/>
              </w:rPr>
              <w:fldChar w:fldCharType="separate"/>
            </w:r>
            <w:r w:rsidRPr="00A87A14">
              <w:rPr>
                <w:rFonts w:cs="Arial"/>
                <w:bCs/>
                <w:sz w:val="20"/>
              </w:rPr>
              <w:fldChar w:fldCharType="end"/>
            </w:r>
          </w:p>
        </w:tc>
      </w:tr>
      <w:tr w:rsidR="007962BF" w:rsidRPr="00A87A14" w14:paraId="16CD45D1" w14:textId="77777777" w:rsidTr="00C31EE0">
        <w:trPr>
          <w:trHeight w:val="294"/>
        </w:trPr>
        <w:tc>
          <w:tcPr>
            <w:tcW w:w="1883" w:type="dxa"/>
            <w:vMerge/>
            <w:shd w:val="clear" w:color="auto" w:fill="auto"/>
          </w:tcPr>
          <w:p w14:paraId="4C0F1B7D" w14:textId="77777777" w:rsidR="007962BF" w:rsidRPr="00A87A14" w:rsidRDefault="007962BF" w:rsidP="007B4D28">
            <w:pPr>
              <w:spacing w:before="40" w:after="40"/>
              <w:rPr>
                <w:b/>
                <w:sz w:val="20"/>
              </w:rPr>
            </w:pPr>
          </w:p>
        </w:tc>
        <w:tc>
          <w:tcPr>
            <w:tcW w:w="7567" w:type="dxa"/>
            <w:gridSpan w:val="4"/>
            <w:tcBorders>
              <w:bottom w:val="single" w:sz="4" w:space="0" w:color="auto"/>
            </w:tcBorders>
            <w:shd w:val="clear" w:color="auto" w:fill="auto"/>
          </w:tcPr>
          <w:p w14:paraId="53418A48" w14:textId="37110DBE" w:rsidR="007962BF" w:rsidRPr="00A87A14" w:rsidRDefault="007962BF" w:rsidP="007B4D28">
            <w:pPr>
              <w:spacing w:before="40" w:after="40"/>
              <w:rPr>
                <w:sz w:val="20"/>
              </w:rPr>
            </w:pPr>
            <w:r w:rsidRPr="00A87A14">
              <w:rPr>
                <w:sz w:val="20"/>
              </w:rPr>
              <w:t>Explain/provide references</w:t>
            </w:r>
            <w:r>
              <w:rPr>
                <w:sz w:val="20"/>
              </w:rPr>
              <w:t>:</w:t>
            </w:r>
          </w:p>
          <w:p w14:paraId="2C1F1E67" w14:textId="14BDDFDB" w:rsidR="007962BF" w:rsidRPr="00A87A14" w:rsidRDefault="007962BF" w:rsidP="007B4D28">
            <w:pPr>
              <w:spacing w:before="40" w:after="40"/>
              <w:rPr>
                <w:sz w:val="20"/>
              </w:rPr>
            </w:pPr>
          </w:p>
          <w:p w14:paraId="24B6E072" w14:textId="77777777" w:rsidR="007962BF" w:rsidRPr="00A87A14" w:rsidRDefault="007962BF" w:rsidP="007B4D28">
            <w:pPr>
              <w:spacing w:before="40" w:after="40"/>
              <w:rPr>
                <w:sz w:val="20"/>
              </w:rPr>
            </w:pPr>
          </w:p>
        </w:tc>
      </w:tr>
    </w:tbl>
    <w:p w14:paraId="4E1C4A60" w14:textId="52AA95D8" w:rsidR="00A87A14" w:rsidRDefault="00A87A14" w:rsidP="00C67798">
      <w:pPr>
        <w:spacing w:after="120"/>
        <w:rPr>
          <w:rFonts w:cs="Arial"/>
          <w:b/>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520"/>
        <w:gridCol w:w="2430"/>
        <w:gridCol w:w="967"/>
        <w:gridCol w:w="923"/>
      </w:tblGrid>
      <w:tr w:rsidR="00116ED2" w:rsidRPr="00116ED2" w14:paraId="4F5DC5EF" w14:textId="77777777" w:rsidTr="007B4D28">
        <w:trPr>
          <w:trHeight w:val="349"/>
        </w:trPr>
        <w:tc>
          <w:tcPr>
            <w:tcW w:w="9450" w:type="dxa"/>
            <w:gridSpan w:val="5"/>
            <w:shd w:val="clear" w:color="auto" w:fill="auto"/>
          </w:tcPr>
          <w:p w14:paraId="34E8504F" w14:textId="77777777" w:rsidR="00116ED2" w:rsidRPr="00116ED2" w:rsidRDefault="00116ED2" w:rsidP="007B4D28">
            <w:pPr>
              <w:spacing w:before="40" w:after="40"/>
              <w:rPr>
                <w:rFonts w:cs="Arial"/>
                <w:b/>
                <w:bCs/>
                <w:sz w:val="20"/>
              </w:rPr>
            </w:pPr>
            <w:r w:rsidRPr="00116ED2">
              <w:rPr>
                <w:rFonts w:cs="Arial"/>
                <w:b/>
                <w:bCs/>
                <w:sz w:val="20"/>
              </w:rPr>
              <w:t>Nature of Request:</w:t>
            </w:r>
          </w:p>
        </w:tc>
      </w:tr>
      <w:tr w:rsidR="00116ED2" w:rsidRPr="00116ED2" w14:paraId="751B5E06" w14:textId="77777777" w:rsidTr="007B4D28">
        <w:trPr>
          <w:trHeight w:val="371"/>
        </w:trPr>
        <w:tc>
          <w:tcPr>
            <w:tcW w:w="2610" w:type="dxa"/>
            <w:shd w:val="clear" w:color="auto" w:fill="auto"/>
          </w:tcPr>
          <w:p w14:paraId="5B7F367E" w14:textId="38BF8E86" w:rsidR="00116ED2" w:rsidRPr="00116ED2" w:rsidRDefault="00116ED2" w:rsidP="007B4D28">
            <w:pPr>
              <w:spacing w:before="40" w:after="40"/>
              <w:ind w:left="315" w:hanging="360"/>
              <w:rPr>
                <w:rFonts w:cs="Arial"/>
                <w:bCs/>
                <w:sz w:val="20"/>
              </w:rPr>
            </w:pPr>
            <w:r w:rsidRPr="00116ED2">
              <w:rPr>
                <w:rFonts w:cs="Arial"/>
                <w:bCs/>
                <w:sz w:val="20"/>
              </w:rPr>
              <w:fldChar w:fldCharType="begin">
                <w:ffData>
                  <w:name w:val="Check8"/>
                  <w:enabled/>
                  <w:calcOnExit w:val="0"/>
                  <w:checkBox>
                    <w:sizeAuto/>
                    <w:default w:val="0"/>
                  </w:checkBox>
                </w:ffData>
              </w:fldChar>
            </w:r>
            <w:r w:rsidRPr="00116ED2">
              <w:rPr>
                <w:rFonts w:cs="Arial"/>
                <w:bCs/>
                <w:sz w:val="20"/>
              </w:rPr>
              <w:instrText xml:space="preserve"> FORMCHECKBOX </w:instrText>
            </w:r>
            <w:r w:rsidR="006B3AF1">
              <w:rPr>
                <w:rFonts w:cs="Arial"/>
                <w:bCs/>
                <w:sz w:val="20"/>
              </w:rPr>
            </w:r>
            <w:r w:rsidR="006B3AF1">
              <w:rPr>
                <w:rFonts w:cs="Arial"/>
                <w:bCs/>
                <w:sz w:val="20"/>
              </w:rPr>
              <w:fldChar w:fldCharType="separate"/>
            </w:r>
            <w:r w:rsidRPr="00116ED2">
              <w:rPr>
                <w:rFonts w:cs="Arial"/>
                <w:bCs/>
                <w:sz w:val="20"/>
              </w:rPr>
              <w:fldChar w:fldCharType="end"/>
            </w:r>
            <w:r w:rsidR="007B4D28">
              <w:rPr>
                <w:rFonts w:cs="Arial"/>
                <w:bCs/>
                <w:sz w:val="20"/>
              </w:rPr>
              <w:t xml:space="preserve"> Solution e</w:t>
            </w:r>
            <w:r w:rsidRPr="00116ED2">
              <w:rPr>
                <w:rFonts w:cs="Arial"/>
                <w:bCs/>
                <w:sz w:val="20"/>
              </w:rPr>
              <w:t xml:space="preserve">nhancement </w:t>
            </w:r>
          </w:p>
        </w:tc>
        <w:tc>
          <w:tcPr>
            <w:tcW w:w="2520" w:type="dxa"/>
            <w:shd w:val="clear" w:color="auto" w:fill="auto"/>
          </w:tcPr>
          <w:p w14:paraId="3A5A635B" w14:textId="4CE38A1D" w:rsidR="00116ED2" w:rsidRPr="00116ED2" w:rsidRDefault="00116ED2" w:rsidP="007B4D28">
            <w:pPr>
              <w:spacing w:before="40" w:after="40"/>
              <w:rPr>
                <w:rFonts w:cs="Arial"/>
                <w:bCs/>
                <w:sz w:val="20"/>
              </w:rPr>
            </w:pPr>
            <w:r w:rsidRPr="00116ED2">
              <w:rPr>
                <w:rFonts w:cs="Arial"/>
                <w:bCs/>
                <w:sz w:val="20"/>
              </w:rPr>
              <w:fldChar w:fldCharType="begin">
                <w:ffData>
                  <w:name w:val=""/>
                  <w:enabled/>
                  <w:calcOnExit w:val="0"/>
                  <w:checkBox>
                    <w:sizeAuto/>
                    <w:default w:val="0"/>
                  </w:checkBox>
                </w:ffData>
              </w:fldChar>
            </w:r>
            <w:r w:rsidRPr="00116ED2">
              <w:rPr>
                <w:rFonts w:cs="Arial"/>
                <w:bCs/>
                <w:sz w:val="20"/>
              </w:rPr>
              <w:instrText xml:space="preserve"> FORMCHECKBOX </w:instrText>
            </w:r>
            <w:r w:rsidR="006B3AF1">
              <w:rPr>
                <w:rFonts w:cs="Arial"/>
                <w:bCs/>
                <w:sz w:val="20"/>
              </w:rPr>
            </w:r>
            <w:r w:rsidR="006B3AF1">
              <w:rPr>
                <w:rFonts w:cs="Arial"/>
                <w:bCs/>
                <w:sz w:val="20"/>
              </w:rPr>
              <w:fldChar w:fldCharType="separate"/>
            </w:r>
            <w:r w:rsidRPr="00116ED2">
              <w:rPr>
                <w:rFonts w:cs="Arial"/>
                <w:bCs/>
                <w:sz w:val="20"/>
              </w:rPr>
              <w:fldChar w:fldCharType="end"/>
            </w:r>
            <w:r w:rsidR="007B4D28">
              <w:rPr>
                <w:rFonts w:cs="Arial"/>
                <w:bCs/>
                <w:sz w:val="20"/>
              </w:rPr>
              <w:t xml:space="preserve"> Solution replacement </w:t>
            </w:r>
          </w:p>
        </w:tc>
        <w:tc>
          <w:tcPr>
            <w:tcW w:w="2430" w:type="dxa"/>
            <w:shd w:val="clear" w:color="auto" w:fill="auto"/>
          </w:tcPr>
          <w:p w14:paraId="38A25CE5" w14:textId="4F10F85F" w:rsidR="00116ED2" w:rsidRPr="00116ED2" w:rsidRDefault="00116ED2" w:rsidP="007B4D28">
            <w:pPr>
              <w:spacing w:before="40" w:after="40"/>
              <w:rPr>
                <w:rFonts w:cs="Arial"/>
                <w:bCs/>
                <w:sz w:val="20"/>
              </w:rPr>
            </w:pPr>
            <w:r w:rsidRPr="00116ED2">
              <w:rPr>
                <w:rFonts w:cs="Arial"/>
                <w:bCs/>
                <w:sz w:val="20"/>
              </w:rPr>
              <w:fldChar w:fldCharType="begin">
                <w:ffData>
                  <w:name w:val="Check8"/>
                  <w:enabled/>
                  <w:calcOnExit w:val="0"/>
                  <w:checkBox>
                    <w:sizeAuto/>
                    <w:default w:val="0"/>
                  </w:checkBox>
                </w:ffData>
              </w:fldChar>
            </w:r>
            <w:r w:rsidRPr="00116ED2">
              <w:rPr>
                <w:rFonts w:cs="Arial"/>
                <w:bCs/>
                <w:sz w:val="20"/>
              </w:rPr>
              <w:instrText xml:space="preserve"> FORMCHECKBOX </w:instrText>
            </w:r>
            <w:r w:rsidR="006B3AF1">
              <w:rPr>
                <w:rFonts w:cs="Arial"/>
                <w:bCs/>
                <w:sz w:val="20"/>
              </w:rPr>
            </w:r>
            <w:r w:rsidR="006B3AF1">
              <w:rPr>
                <w:rFonts w:cs="Arial"/>
                <w:bCs/>
                <w:sz w:val="20"/>
              </w:rPr>
              <w:fldChar w:fldCharType="separate"/>
            </w:r>
            <w:r w:rsidRPr="00116ED2">
              <w:rPr>
                <w:rFonts w:cs="Arial"/>
                <w:bCs/>
                <w:sz w:val="20"/>
              </w:rPr>
              <w:fldChar w:fldCharType="end"/>
            </w:r>
            <w:r w:rsidR="006F7644">
              <w:rPr>
                <w:rFonts w:cs="Arial"/>
                <w:bCs/>
                <w:sz w:val="20"/>
              </w:rPr>
              <w:t xml:space="preserve"> </w:t>
            </w:r>
            <w:r w:rsidRPr="00116ED2">
              <w:rPr>
                <w:rFonts w:cs="Arial"/>
                <w:bCs/>
                <w:sz w:val="20"/>
              </w:rPr>
              <w:t xml:space="preserve">New </w:t>
            </w:r>
            <w:r w:rsidR="007B4D28">
              <w:rPr>
                <w:rFonts w:cs="Arial"/>
                <w:bCs/>
                <w:sz w:val="20"/>
              </w:rPr>
              <w:t xml:space="preserve">solution </w:t>
            </w:r>
          </w:p>
        </w:tc>
        <w:tc>
          <w:tcPr>
            <w:tcW w:w="1890" w:type="dxa"/>
            <w:gridSpan w:val="2"/>
            <w:shd w:val="clear" w:color="auto" w:fill="auto"/>
          </w:tcPr>
          <w:p w14:paraId="47D297EE" w14:textId="59153518" w:rsidR="00116ED2" w:rsidRPr="00116ED2" w:rsidRDefault="00116ED2" w:rsidP="007B4D28">
            <w:pPr>
              <w:spacing w:before="40" w:after="40"/>
              <w:rPr>
                <w:rFonts w:cs="Arial"/>
                <w:bCs/>
                <w:sz w:val="20"/>
              </w:rPr>
            </w:pPr>
            <w:r w:rsidRPr="00116ED2">
              <w:rPr>
                <w:rFonts w:cs="Arial"/>
                <w:bCs/>
                <w:sz w:val="20"/>
              </w:rPr>
              <w:fldChar w:fldCharType="begin">
                <w:ffData>
                  <w:name w:val="Check8"/>
                  <w:enabled/>
                  <w:calcOnExit w:val="0"/>
                  <w:checkBox>
                    <w:sizeAuto/>
                    <w:default w:val="0"/>
                  </w:checkBox>
                </w:ffData>
              </w:fldChar>
            </w:r>
            <w:r w:rsidRPr="00116ED2">
              <w:rPr>
                <w:rFonts w:cs="Arial"/>
                <w:bCs/>
                <w:sz w:val="20"/>
              </w:rPr>
              <w:instrText xml:space="preserve"> FORMCHECKBOX </w:instrText>
            </w:r>
            <w:r w:rsidR="006B3AF1">
              <w:rPr>
                <w:rFonts w:cs="Arial"/>
                <w:bCs/>
                <w:sz w:val="20"/>
              </w:rPr>
            </w:r>
            <w:r w:rsidR="006B3AF1">
              <w:rPr>
                <w:rFonts w:cs="Arial"/>
                <w:bCs/>
                <w:sz w:val="20"/>
              </w:rPr>
              <w:fldChar w:fldCharType="separate"/>
            </w:r>
            <w:r w:rsidRPr="00116ED2">
              <w:rPr>
                <w:rFonts w:cs="Arial"/>
                <w:bCs/>
                <w:sz w:val="20"/>
              </w:rPr>
              <w:fldChar w:fldCharType="end"/>
            </w:r>
            <w:r w:rsidR="006F7644">
              <w:rPr>
                <w:rFonts w:cs="Arial"/>
                <w:bCs/>
                <w:sz w:val="20"/>
              </w:rPr>
              <w:t xml:space="preserve"> </w:t>
            </w:r>
            <w:r w:rsidRPr="00116ED2">
              <w:rPr>
                <w:rFonts w:cs="Arial"/>
                <w:bCs/>
                <w:sz w:val="20"/>
              </w:rPr>
              <w:t>Other</w:t>
            </w:r>
          </w:p>
        </w:tc>
      </w:tr>
      <w:tr w:rsidR="00116ED2" w:rsidRPr="00116ED2" w14:paraId="04BD342F" w14:textId="77777777" w:rsidTr="007B4D28">
        <w:trPr>
          <w:trHeight w:val="324"/>
        </w:trPr>
        <w:tc>
          <w:tcPr>
            <w:tcW w:w="9450" w:type="dxa"/>
            <w:gridSpan w:val="5"/>
            <w:shd w:val="clear" w:color="auto" w:fill="auto"/>
          </w:tcPr>
          <w:p w14:paraId="7292CC86" w14:textId="77777777" w:rsidR="00116ED2" w:rsidRPr="00116ED2" w:rsidRDefault="00116ED2" w:rsidP="007B4D28">
            <w:pPr>
              <w:spacing w:before="40" w:after="40"/>
              <w:rPr>
                <w:rFonts w:cs="Arial"/>
                <w:bCs/>
                <w:sz w:val="20"/>
              </w:rPr>
            </w:pPr>
            <w:r w:rsidRPr="00116ED2">
              <w:rPr>
                <w:bCs/>
                <w:iCs/>
                <w:color w:val="000000"/>
                <w:sz w:val="20"/>
              </w:rPr>
              <w:t>Number of users (approximate if exact number is not known):</w:t>
            </w:r>
          </w:p>
        </w:tc>
      </w:tr>
      <w:tr w:rsidR="00116ED2" w:rsidRPr="00116ED2" w14:paraId="1231DB62" w14:textId="77777777" w:rsidTr="007B4D28">
        <w:trPr>
          <w:trHeight w:val="373"/>
        </w:trPr>
        <w:tc>
          <w:tcPr>
            <w:tcW w:w="9450" w:type="dxa"/>
            <w:gridSpan w:val="5"/>
            <w:shd w:val="clear" w:color="auto" w:fill="auto"/>
          </w:tcPr>
          <w:p w14:paraId="69879A28" w14:textId="77777777" w:rsidR="00116ED2" w:rsidRPr="00116ED2" w:rsidRDefault="00116ED2" w:rsidP="007B4D28">
            <w:pPr>
              <w:spacing w:before="40" w:after="40"/>
              <w:rPr>
                <w:rFonts w:cs="Arial"/>
                <w:bCs/>
                <w:sz w:val="20"/>
              </w:rPr>
            </w:pPr>
            <w:r w:rsidRPr="00116ED2">
              <w:rPr>
                <w:bCs/>
                <w:iCs/>
                <w:color w:val="000000"/>
                <w:sz w:val="20"/>
              </w:rPr>
              <w:t>Number of clients (approximate if exact number is not known):</w:t>
            </w:r>
          </w:p>
        </w:tc>
      </w:tr>
      <w:tr w:rsidR="00116ED2" w:rsidRPr="00116ED2" w14:paraId="01A579A6" w14:textId="77777777" w:rsidTr="007B4D28">
        <w:trPr>
          <w:trHeight w:val="483"/>
        </w:trPr>
        <w:tc>
          <w:tcPr>
            <w:tcW w:w="9450" w:type="dxa"/>
            <w:gridSpan w:val="5"/>
            <w:shd w:val="clear" w:color="auto" w:fill="auto"/>
          </w:tcPr>
          <w:p w14:paraId="1DB9F2D4" w14:textId="77777777" w:rsidR="00116ED2" w:rsidRPr="00116ED2" w:rsidRDefault="00116ED2" w:rsidP="007B4D28">
            <w:pPr>
              <w:spacing w:before="40" w:after="40"/>
              <w:rPr>
                <w:bCs/>
                <w:iCs/>
                <w:color w:val="000000"/>
                <w:sz w:val="20"/>
              </w:rPr>
            </w:pPr>
            <w:r w:rsidRPr="00116ED2">
              <w:rPr>
                <w:bCs/>
                <w:iCs/>
                <w:color w:val="000000"/>
                <w:sz w:val="20"/>
              </w:rPr>
              <w:t>Location of users/offices:</w:t>
            </w:r>
          </w:p>
        </w:tc>
      </w:tr>
      <w:tr w:rsidR="00116ED2" w:rsidRPr="00116ED2" w14:paraId="63962ACC" w14:textId="77777777" w:rsidTr="007B4D28">
        <w:trPr>
          <w:trHeight w:val="1060"/>
        </w:trPr>
        <w:tc>
          <w:tcPr>
            <w:tcW w:w="8527" w:type="dxa"/>
            <w:gridSpan w:val="4"/>
            <w:shd w:val="clear" w:color="auto" w:fill="auto"/>
          </w:tcPr>
          <w:p w14:paraId="4438857C" w14:textId="0EAEE2C2" w:rsidR="00116ED2" w:rsidRPr="00116ED2" w:rsidRDefault="00116ED2" w:rsidP="007B4D28">
            <w:pPr>
              <w:spacing w:before="40" w:after="40"/>
              <w:rPr>
                <w:bCs/>
                <w:iCs/>
                <w:color w:val="000000"/>
                <w:sz w:val="20"/>
              </w:rPr>
            </w:pPr>
            <w:r w:rsidRPr="00116ED2">
              <w:rPr>
                <w:bCs/>
                <w:iCs/>
                <w:color w:val="000000"/>
                <w:sz w:val="20"/>
              </w:rPr>
              <w:t xml:space="preserve">Will federal funding be available for this initiative: </w:t>
            </w:r>
            <w:r w:rsidRPr="00116ED2">
              <w:rPr>
                <w:bCs/>
                <w:i/>
                <w:iCs/>
                <w:color w:val="000000"/>
                <w:sz w:val="20"/>
              </w:rPr>
              <w:t>If yes, please specify</w:t>
            </w:r>
            <w:r w:rsidR="00B95A5D">
              <w:rPr>
                <w:bCs/>
                <w:iCs/>
                <w:color w:val="000000"/>
                <w:sz w:val="20"/>
              </w:rPr>
              <w:t>:</w:t>
            </w:r>
          </w:p>
          <w:p w14:paraId="4765B805" w14:textId="77777777" w:rsidR="00116ED2" w:rsidRPr="00116ED2" w:rsidRDefault="00116ED2" w:rsidP="007B4D28">
            <w:pPr>
              <w:spacing w:before="40" w:after="40"/>
              <w:rPr>
                <w:bCs/>
                <w:iCs/>
                <w:color w:val="000000"/>
                <w:sz w:val="20"/>
              </w:rPr>
            </w:pPr>
          </w:p>
        </w:tc>
        <w:tc>
          <w:tcPr>
            <w:tcW w:w="923" w:type="dxa"/>
            <w:shd w:val="clear" w:color="auto" w:fill="auto"/>
          </w:tcPr>
          <w:p w14:paraId="08721CA4" w14:textId="77777777" w:rsidR="00C83C04" w:rsidRDefault="00C83C04" w:rsidP="007B4D28">
            <w:pPr>
              <w:spacing w:before="40" w:after="40"/>
              <w:jc w:val="center"/>
              <w:rPr>
                <w:rFonts w:cs="Arial"/>
                <w:bCs/>
                <w:sz w:val="20"/>
              </w:rPr>
            </w:pPr>
            <w:r>
              <w:rPr>
                <w:rFonts w:cs="Arial"/>
                <w:bCs/>
                <w:sz w:val="20"/>
              </w:rPr>
              <w:t>Yes</w:t>
            </w:r>
          </w:p>
          <w:p w14:paraId="2451722F" w14:textId="74269D6C" w:rsidR="00116ED2" w:rsidRPr="00116ED2" w:rsidRDefault="00116ED2" w:rsidP="007B4D28">
            <w:pPr>
              <w:spacing w:before="40" w:after="40"/>
              <w:jc w:val="center"/>
              <w:rPr>
                <w:rFonts w:cs="Arial"/>
                <w:bCs/>
                <w:sz w:val="20"/>
              </w:rPr>
            </w:pPr>
            <w:r w:rsidRPr="00116ED2">
              <w:rPr>
                <w:rFonts w:cs="Arial"/>
                <w:bCs/>
                <w:sz w:val="20"/>
              </w:rPr>
              <w:fldChar w:fldCharType="begin">
                <w:ffData>
                  <w:name w:val="Check8"/>
                  <w:enabled/>
                  <w:calcOnExit w:val="0"/>
                  <w:checkBox>
                    <w:sizeAuto/>
                    <w:default w:val="0"/>
                  </w:checkBox>
                </w:ffData>
              </w:fldChar>
            </w:r>
            <w:r w:rsidRPr="00116ED2">
              <w:rPr>
                <w:rFonts w:cs="Arial"/>
                <w:bCs/>
                <w:sz w:val="20"/>
              </w:rPr>
              <w:instrText xml:space="preserve"> FORMCHECKBOX </w:instrText>
            </w:r>
            <w:r w:rsidR="006B3AF1">
              <w:rPr>
                <w:rFonts w:cs="Arial"/>
                <w:bCs/>
                <w:sz w:val="20"/>
              </w:rPr>
            </w:r>
            <w:r w:rsidR="006B3AF1">
              <w:rPr>
                <w:rFonts w:cs="Arial"/>
                <w:bCs/>
                <w:sz w:val="20"/>
              </w:rPr>
              <w:fldChar w:fldCharType="separate"/>
            </w:r>
            <w:r w:rsidRPr="00116ED2">
              <w:rPr>
                <w:rFonts w:cs="Arial"/>
                <w:bCs/>
                <w:sz w:val="20"/>
              </w:rPr>
              <w:fldChar w:fldCharType="end"/>
            </w:r>
          </w:p>
        </w:tc>
      </w:tr>
    </w:tbl>
    <w:p w14:paraId="754360DF" w14:textId="77777777" w:rsidR="00116ED2" w:rsidRDefault="00116ED2" w:rsidP="00C67798">
      <w:pPr>
        <w:spacing w:after="120"/>
        <w:rPr>
          <w:rFonts w:cs="Arial"/>
          <w:b/>
        </w:rPr>
      </w:pPr>
    </w:p>
    <w:p w14:paraId="06F6A467" w14:textId="77777777" w:rsidR="00841162" w:rsidRDefault="00841162">
      <w:pPr>
        <w:spacing w:after="160" w:line="259" w:lineRule="auto"/>
        <w:rPr>
          <w:rFonts w:cs="Arial"/>
          <w:b/>
        </w:rPr>
      </w:pPr>
      <w:r>
        <w:rPr>
          <w:rFonts w:cs="Arial"/>
          <w:b/>
        </w:rPr>
        <w:br w:type="page"/>
      </w:r>
    </w:p>
    <w:p w14:paraId="233B1D46" w14:textId="483DD3E4" w:rsidR="00C67798" w:rsidRPr="00146473" w:rsidRDefault="00C67798" w:rsidP="00C67798">
      <w:pPr>
        <w:spacing w:after="120"/>
        <w:rPr>
          <w:rFonts w:cs="Arial"/>
          <w:b/>
        </w:rPr>
      </w:pPr>
      <w:r w:rsidRPr="00146473">
        <w:rPr>
          <w:rFonts w:cs="Arial"/>
          <w:b/>
        </w:rPr>
        <w:lastRenderedPageBreak/>
        <w:t>Document History</w:t>
      </w:r>
    </w:p>
    <w:tbl>
      <w:tblPr>
        <w:tblStyle w:val="TableGrid"/>
        <w:tblW w:w="0" w:type="auto"/>
        <w:tblInd w:w="108" w:type="dxa"/>
        <w:tblLook w:val="04A0" w:firstRow="1" w:lastRow="0" w:firstColumn="1" w:lastColumn="0" w:noHBand="0" w:noVBand="1"/>
      </w:tblPr>
      <w:tblGrid>
        <w:gridCol w:w="899"/>
        <w:gridCol w:w="1674"/>
        <w:gridCol w:w="6669"/>
      </w:tblGrid>
      <w:tr w:rsidR="00C67798" w:rsidRPr="00146473" w14:paraId="7B438F5C" w14:textId="77777777" w:rsidTr="00146473">
        <w:tc>
          <w:tcPr>
            <w:tcW w:w="900" w:type="dxa"/>
            <w:shd w:val="clear" w:color="auto" w:fill="auto"/>
          </w:tcPr>
          <w:p w14:paraId="2DDEBABB" w14:textId="77777777" w:rsidR="00C67798" w:rsidRPr="00146473" w:rsidRDefault="00C67798" w:rsidP="00146473">
            <w:pPr>
              <w:spacing w:before="40" w:after="40"/>
              <w:rPr>
                <w:rFonts w:cs="Arial"/>
                <w:b/>
                <w:color w:val="000000" w:themeColor="text1"/>
                <w:sz w:val="18"/>
              </w:rPr>
            </w:pPr>
            <w:r w:rsidRPr="00146473">
              <w:rPr>
                <w:rFonts w:cs="Arial"/>
                <w:b/>
                <w:color w:val="000000" w:themeColor="text1"/>
                <w:sz w:val="18"/>
              </w:rPr>
              <w:t>Version</w:t>
            </w:r>
          </w:p>
        </w:tc>
        <w:tc>
          <w:tcPr>
            <w:tcW w:w="1710" w:type="dxa"/>
            <w:shd w:val="clear" w:color="auto" w:fill="auto"/>
          </w:tcPr>
          <w:p w14:paraId="54AE6988" w14:textId="77777777" w:rsidR="00C67798" w:rsidRPr="00146473" w:rsidRDefault="00C67798" w:rsidP="00146473">
            <w:pPr>
              <w:spacing w:before="40" w:after="40"/>
              <w:rPr>
                <w:rFonts w:cs="Arial"/>
                <w:b/>
                <w:color w:val="000000" w:themeColor="text1"/>
                <w:sz w:val="18"/>
              </w:rPr>
            </w:pPr>
            <w:r w:rsidRPr="00146473">
              <w:rPr>
                <w:rFonts w:cs="Arial"/>
                <w:b/>
                <w:color w:val="000000" w:themeColor="text1"/>
                <w:sz w:val="18"/>
              </w:rPr>
              <w:t>Date</w:t>
            </w:r>
          </w:p>
        </w:tc>
        <w:tc>
          <w:tcPr>
            <w:tcW w:w="6858" w:type="dxa"/>
            <w:shd w:val="clear" w:color="auto" w:fill="auto"/>
          </w:tcPr>
          <w:p w14:paraId="421358D4" w14:textId="4654A201" w:rsidR="00C67798" w:rsidRPr="00146473" w:rsidRDefault="00047B3B" w:rsidP="00146473">
            <w:pPr>
              <w:spacing w:before="40" w:after="40"/>
              <w:rPr>
                <w:rFonts w:cs="Arial"/>
                <w:b/>
                <w:color w:val="000000" w:themeColor="text1"/>
                <w:sz w:val="18"/>
              </w:rPr>
            </w:pPr>
            <w:r>
              <w:rPr>
                <w:rFonts w:cs="Arial"/>
                <w:b/>
                <w:color w:val="000000" w:themeColor="text1"/>
                <w:sz w:val="18"/>
              </w:rPr>
              <w:t xml:space="preserve">Summary of changes </w:t>
            </w:r>
          </w:p>
        </w:tc>
      </w:tr>
      <w:tr w:rsidR="00C67798" w:rsidRPr="00146473" w14:paraId="0ACD4760" w14:textId="77777777" w:rsidTr="00146473">
        <w:tc>
          <w:tcPr>
            <w:tcW w:w="900" w:type="dxa"/>
            <w:shd w:val="clear" w:color="auto" w:fill="auto"/>
          </w:tcPr>
          <w:p w14:paraId="69DFAE29" w14:textId="77777777" w:rsidR="00C67798" w:rsidRPr="00146473" w:rsidRDefault="00C67798" w:rsidP="00146473">
            <w:pPr>
              <w:spacing w:before="40" w:after="40"/>
              <w:rPr>
                <w:rFonts w:cs="Arial"/>
                <w:color w:val="000000" w:themeColor="text1"/>
                <w:sz w:val="18"/>
              </w:rPr>
            </w:pPr>
            <w:r w:rsidRPr="00146473">
              <w:rPr>
                <w:rFonts w:cs="Arial"/>
                <w:color w:val="000000" w:themeColor="text1"/>
                <w:sz w:val="18"/>
              </w:rPr>
              <w:t>1.0</w:t>
            </w:r>
          </w:p>
        </w:tc>
        <w:tc>
          <w:tcPr>
            <w:tcW w:w="1710" w:type="dxa"/>
            <w:shd w:val="clear" w:color="auto" w:fill="auto"/>
          </w:tcPr>
          <w:p w14:paraId="452950E8" w14:textId="77777777" w:rsidR="00C67798" w:rsidRPr="00146473" w:rsidRDefault="00C67798" w:rsidP="00146473">
            <w:pPr>
              <w:spacing w:before="40" w:after="40"/>
              <w:rPr>
                <w:rFonts w:cs="Arial"/>
                <w:color w:val="000000" w:themeColor="text1"/>
                <w:sz w:val="18"/>
              </w:rPr>
            </w:pPr>
          </w:p>
        </w:tc>
        <w:tc>
          <w:tcPr>
            <w:tcW w:w="6858" w:type="dxa"/>
            <w:shd w:val="clear" w:color="auto" w:fill="auto"/>
          </w:tcPr>
          <w:p w14:paraId="5D11B157" w14:textId="77777777" w:rsidR="00C67798" w:rsidRPr="00146473" w:rsidRDefault="00C67798" w:rsidP="00146473">
            <w:pPr>
              <w:spacing w:before="40" w:after="40"/>
              <w:rPr>
                <w:rFonts w:cs="Arial"/>
                <w:color w:val="000000" w:themeColor="text1"/>
                <w:sz w:val="18"/>
              </w:rPr>
            </w:pPr>
          </w:p>
        </w:tc>
      </w:tr>
      <w:tr w:rsidR="00C67798" w:rsidRPr="00146473" w14:paraId="63D83711" w14:textId="77777777" w:rsidTr="00146473">
        <w:tc>
          <w:tcPr>
            <w:tcW w:w="900" w:type="dxa"/>
            <w:shd w:val="clear" w:color="auto" w:fill="auto"/>
          </w:tcPr>
          <w:p w14:paraId="0037EF84" w14:textId="77777777" w:rsidR="00C67798" w:rsidRPr="00146473" w:rsidRDefault="00C67798" w:rsidP="00146473">
            <w:pPr>
              <w:spacing w:before="40" w:after="40"/>
              <w:rPr>
                <w:rFonts w:cs="Arial"/>
                <w:color w:val="000000" w:themeColor="text1"/>
                <w:sz w:val="18"/>
              </w:rPr>
            </w:pPr>
          </w:p>
        </w:tc>
        <w:tc>
          <w:tcPr>
            <w:tcW w:w="1710" w:type="dxa"/>
            <w:shd w:val="clear" w:color="auto" w:fill="auto"/>
          </w:tcPr>
          <w:p w14:paraId="7CEC52EC" w14:textId="77777777" w:rsidR="00C67798" w:rsidRPr="00146473" w:rsidRDefault="00C67798" w:rsidP="00146473">
            <w:pPr>
              <w:spacing w:before="40" w:after="40"/>
              <w:rPr>
                <w:rFonts w:cs="Arial"/>
                <w:color w:val="000000" w:themeColor="text1"/>
                <w:sz w:val="18"/>
              </w:rPr>
            </w:pPr>
          </w:p>
        </w:tc>
        <w:tc>
          <w:tcPr>
            <w:tcW w:w="6858" w:type="dxa"/>
            <w:shd w:val="clear" w:color="auto" w:fill="auto"/>
          </w:tcPr>
          <w:p w14:paraId="11361BE1" w14:textId="77777777" w:rsidR="00C67798" w:rsidRPr="00146473" w:rsidRDefault="00C67798" w:rsidP="00146473">
            <w:pPr>
              <w:spacing w:before="40" w:after="40"/>
              <w:rPr>
                <w:rFonts w:cs="Arial"/>
                <w:color w:val="000000" w:themeColor="text1"/>
                <w:sz w:val="18"/>
              </w:rPr>
            </w:pPr>
          </w:p>
        </w:tc>
      </w:tr>
      <w:tr w:rsidR="00C67798" w:rsidRPr="00146473" w14:paraId="174780FA" w14:textId="77777777" w:rsidTr="00146473">
        <w:tc>
          <w:tcPr>
            <w:tcW w:w="900" w:type="dxa"/>
            <w:shd w:val="clear" w:color="auto" w:fill="auto"/>
          </w:tcPr>
          <w:p w14:paraId="78C56715" w14:textId="77777777" w:rsidR="00C67798" w:rsidRPr="00146473" w:rsidRDefault="00C67798" w:rsidP="00146473">
            <w:pPr>
              <w:spacing w:before="40" w:after="40"/>
              <w:rPr>
                <w:rFonts w:cs="Arial"/>
                <w:color w:val="000000" w:themeColor="text1"/>
                <w:sz w:val="18"/>
              </w:rPr>
            </w:pPr>
          </w:p>
        </w:tc>
        <w:tc>
          <w:tcPr>
            <w:tcW w:w="1710" w:type="dxa"/>
            <w:shd w:val="clear" w:color="auto" w:fill="auto"/>
          </w:tcPr>
          <w:p w14:paraId="48107DA6" w14:textId="77777777" w:rsidR="00C67798" w:rsidRPr="00146473" w:rsidRDefault="00C67798" w:rsidP="00146473">
            <w:pPr>
              <w:spacing w:before="40" w:after="40"/>
              <w:rPr>
                <w:rFonts w:cs="Arial"/>
                <w:color w:val="000000" w:themeColor="text1"/>
                <w:sz w:val="18"/>
              </w:rPr>
            </w:pPr>
          </w:p>
        </w:tc>
        <w:tc>
          <w:tcPr>
            <w:tcW w:w="6858" w:type="dxa"/>
            <w:shd w:val="clear" w:color="auto" w:fill="auto"/>
          </w:tcPr>
          <w:p w14:paraId="3BB12E3C" w14:textId="77777777" w:rsidR="00C67798" w:rsidRPr="00146473" w:rsidRDefault="00C67798" w:rsidP="00146473">
            <w:pPr>
              <w:spacing w:before="40" w:after="40"/>
              <w:rPr>
                <w:rFonts w:cs="Arial"/>
                <w:color w:val="000000" w:themeColor="text1"/>
                <w:sz w:val="18"/>
              </w:rPr>
            </w:pPr>
          </w:p>
        </w:tc>
      </w:tr>
      <w:tr w:rsidR="00C67798" w:rsidRPr="00146473" w14:paraId="596D587C" w14:textId="77777777" w:rsidTr="00146473">
        <w:tc>
          <w:tcPr>
            <w:tcW w:w="900" w:type="dxa"/>
            <w:shd w:val="clear" w:color="auto" w:fill="auto"/>
          </w:tcPr>
          <w:p w14:paraId="2D2BADBF" w14:textId="77777777" w:rsidR="00C67798" w:rsidRPr="00146473" w:rsidRDefault="00C67798" w:rsidP="00146473">
            <w:pPr>
              <w:spacing w:before="40" w:after="40"/>
              <w:rPr>
                <w:rFonts w:cs="Arial"/>
                <w:color w:val="000000" w:themeColor="text1"/>
                <w:sz w:val="18"/>
              </w:rPr>
            </w:pPr>
          </w:p>
        </w:tc>
        <w:tc>
          <w:tcPr>
            <w:tcW w:w="1710" w:type="dxa"/>
            <w:shd w:val="clear" w:color="auto" w:fill="auto"/>
          </w:tcPr>
          <w:p w14:paraId="7FB53154" w14:textId="77777777" w:rsidR="00C67798" w:rsidRPr="00146473" w:rsidRDefault="00C67798" w:rsidP="00146473">
            <w:pPr>
              <w:spacing w:before="40" w:after="40"/>
              <w:rPr>
                <w:rFonts w:cs="Arial"/>
                <w:color w:val="000000" w:themeColor="text1"/>
                <w:sz w:val="18"/>
              </w:rPr>
            </w:pPr>
          </w:p>
        </w:tc>
        <w:tc>
          <w:tcPr>
            <w:tcW w:w="6858" w:type="dxa"/>
            <w:shd w:val="clear" w:color="auto" w:fill="auto"/>
          </w:tcPr>
          <w:p w14:paraId="65326584" w14:textId="77777777" w:rsidR="00C67798" w:rsidRPr="00146473" w:rsidRDefault="00C67798" w:rsidP="00146473">
            <w:pPr>
              <w:spacing w:before="40" w:after="40"/>
              <w:rPr>
                <w:rFonts w:cs="Arial"/>
                <w:color w:val="000000" w:themeColor="text1"/>
                <w:sz w:val="18"/>
              </w:rPr>
            </w:pPr>
          </w:p>
        </w:tc>
      </w:tr>
    </w:tbl>
    <w:p w14:paraId="52E87D97" w14:textId="77777777" w:rsidR="00C67798" w:rsidRPr="00146473" w:rsidRDefault="00C67798" w:rsidP="00C67798">
      <w:pPr>
        <w:spacing w:after="120"/>
        <w:rPr>
          <w:rFonts w:cs="Arial"/>
          <w:b/>
        </w:rPr>
      </w:pPr>
    </w:p>
    <w:p w14:paraId="3C26DCF4" w14:textId="77777777" w:rsidR="00C67798" w:rsidRPr="00146473" w:rsidRDefault="00C67798" w:rsidP="00C67798">
      <w:pPr>
        <w:spacing w:after="120"/>
        <w:rPr>
          <w:rFonts w:cs="Arial"/>
          <w:b/>
        </w:rPr>
      </w:pPr>
      <w:r w:rsidRPr="00146473">
        <w:rPr>
          <w:rFonts w:cs="Arial"/>
          <w:b/>
        </w:rPr>
        <w:t>Document Approvals</w:t>
      </w:r>
    </w:p>
    <w:tbl>
      <w:tblPr>
        <w:tblStyle w:val="TableGrid"/>
        <w:tblW w:w="0" w:type="auto"/>
        <w:tblInd w:w="108" w:type="dxa"/>
        <w:tblLook w:val="04A0" w:firstRow="1" w:lastRow="0" w:firstColumn="1" w:lastColumn="0" w:noHBand="0" w:noVBand="1"/>
      </w:tblPr>
      <w:tblGrid>
        <w:gridCol w:w="2553"/>
        <w:gridCol w:w="2554"/>
        <w:gridCol w:w="2880"/>
        <w:gridCol w:w="1255"/>
      </w:tblGrid>
      <w:tr w:rsidR="00C67798" w:rsidRPr="00146473" w14:paraId="1D9BF337" w14:textId="77777777" w:rsidTr="007B4D28">
        <w:tc>
          <w:tcPr>
            <w:tcW w:w="2553" w:type="dxa"/>
            <w:shd w:val="clear" w:color="auto" w:fill="auto"/>
          </w:tcPr>
          <w:p w14:paraId="39F740FA" w14:textId="77777777" w:rsidR="00C67798" w:rsidRPr="00146473" w:rsidRDefault="00C67798" w:rsidP="007B4D28">
            <w:pPr>
              <w:spacing w:before="40" w:after="40"/>
              <w:rPr>
                <w:rFonts w:cs="Arial"/>
                <w:b/>
                <w:color w:val="000000" w:themeColor="text1"/>
              </w:rPr>
            </w:pPr>
            <w:r w:rsidRPr="00146473">
              <w:rPr>
                <w:rFonts w:cs="Arial"/>
                <w:b/>
                <w:color w:val="000000" w:themeColor="text1"/>
              </w:rPr>
              <w:t>Role</w:t>
            </w:r>
          </w:p>
        </w:tc>
        <w:tc>
          <w:tcPr>
            <w:tcW w:w="2554" w:type="dxa"/>
            <w:shd w:val="clear" w:color="auto" w:fill="auto"/>
          </w:tcPr>
          <w:p w14:paraId="5D848378" w14:textId="77777777" w:rsidR="00C67798" w:rsidRPr="00146473" w:rsidRDefault="00C67798" w:rsidP="007B4D28">
            <w:pPr>
              <w:spacing w:before="40" w:after="40"/>
              <w:rPr>
                <w:rFonts w:cs="Arial"/>
                <w:b/>
                <w:color w:val="000000" w:themeColor="text1"/>
              </w:rPr>
            </w:pPr>
            <w:r w:rsidRPr="00146473">
              <w:rPr>
                <w:rFonts w:cs="Arial"/>
                <w:b/>
                <w:color w:val="000000" w:themeColor="text1"/>
              </w:rPr>
              <w:t>Name</w:t>
            </w:r>
          </w:p>
        </w:tc>
        <w:tc>
          <w:tcPr>
            <w:tcW w:w="2880" w:type="dxa"/>
            <w:shd w:val="clear" w:color="auto" w:fill="auto"/>
          </w:tcPr>
          <w:p w14:paraId="3FB48BD4" w14:textId="77777777" w:rsidR="00C67798" w:rsidRPr="00146473" w:rsidRDefault="00C67798" w:rsidP="007B4D28">
            <w:pPr>
              <w:spacing w:before="40" w:after="40"/>
              <w:rPr>
                <w:rFonts w:cs="Arial"/>
                <w:b/>
                <w:color w:val="000000" w:themeColor="text1"/>
              </w:rPr>
            </w:pPr>
            <w:r w:rsidRPr="00146473">
              <w:rPr>
                <w:rFonts w:cs="Arial"/>
                <w:b/>
                <w:color w:val="000000" w:themeColor="text1"/>
              </w:rPr>
              <w:t>Signature</w:t>
            </w:r>
          </w:p>
        </w:tc>
        <w:tc>
          <w:tcPr>
            <w:tcW w:w="1255" w:type="dxa"/>
            <w:shd w:val="clear" w:color="auto" w:fill="auto"/>
          </w:tcPr>
          <w:p w14:paraId="0C6519D0" w14:textId="77777777" w:rsidR="00C67798" w:rsidRPr="00146473" w:rsidRDefault="00C67798" w:rsidP="007B4D28">
            <w:pPr>
              <w:spacing w:before="40" w:after="40"/>
              <w:rPr>
                <w:rFonts w:cs="Arial"/>
                <w:b/>
                <w:color w:val="000000" w:themeColor="text1"/>
              </w:rPr>
            </w:pPr>
            <w:r w:rsidRPr="00146473">
              <w:rPr>
                <w:rFonts w:cs="Arial"/>
                <w:b/>
                <w:color w:val="000000" w:themeColor="text1"/>
              </w:rPr>
              <w:t>Date</w:t>
            </w:r>
          </w:p>
        </w:tc>
      </w:tr>
      <w:tr w:rsidR="00C67798" w:rsidRPr="00146473" w14:paraId="1DCDD297" w14:textId="77777777" w:rsidTr="007B4D28">
        <w:tc>
          <w:tcPr>
            <w:tcW w:w="2553" w:type="dxa"/>
            <w:shd w:val="clear" w:color="auto" w:fill="auto"/>
          </w:tcPr>
          <w:p w14:paraId="02CE56BB" w14:textId="77777777" w:rsidR="00C67798" w:rsidRPr="00146473" w:rsidRDefault="00C67798" w:rsidP="007B4D28">
            <w:pPr>
              <w:spacing w:before="40" w:after="40"/>
              <w:rPr>
                <w:rFonts w:cs="Arial"/>
                <w:color w:val="000000" w:themeColor="text1"/>
              </w:rPr>
            </w:pPr>
            <w:r w:rsidRPr="00146473">
              <w:rPr>
                <w:rFonts w:cs="Arial"/>
                <w:color w:val="000000" w:themeColor="text1"/>
              </w:rPr>
              <w:t>Project Sponsor</w:t>
            </w:r>
          </w:p>
        </w:tc>
        <w:tc>
          <w:tcPr>
            <w:tcW w:w="2554" w:type="dxa"/>
            <w:shd w:val="clear" w:color="auto" w:fill="auto"/>
          </w:tcPr>
          <w:p w14:paraId="40E1FDEE" w14:textId="77777777" w:rsidR="00C67798" w:rsidRPr="00146473" w:rsidRDefault="00C67798" w:rsidP="007B4D28">
            <w:pPr>
              <w:spacing w:before="40" w:after="40"/>
              <w:rPr>
                <w:rFonts w:cs="Arial"/>
                <w:color w:val="000000" w:themeColor="text1"/>
              </w:rPr>
            </w:pPr>
          </w:p>
        </w:tc>
        <w:tc>
          <w:tcPr>
            <w:tcW w:w="2880" w:type="dxa"/>
            <w:shd w:val="clear" w:color="auto" w:fill="auto"/>
          </w:tcPr>
          <w:p w14:paraId="38D75D91" w14:textId="77777777" w:rsidR="00C67798" w:rsidRPr="00146473" w:rsidRDefault="00C67798" w:rsidP="007B4D28">
            <w:pPr>
              <w:spacing w:before="40" w:after="40"/>
              <w:rPr>
                <w:rFonts w:cs="Arial"/>
                <w:color w:val="000000" w:themeColor="text1"/>
              </w:rPr>
            </w:pPr>
          </w:p>
        </w:tc>
        <w:tc>
          <w:tcPr>
            <w:tcW w:w="1255" w:type="dxa"/>
            <w:shd w:val="clear" w:color="auto" w:fill="auto"/>
          </w:tcPr>
          <w:p w14:paraId="392D66CF" w14:textId="77777777" w:rsidR="00C67798" w:rsidRPr="00146473" w:rsidRDefault="00C67798" w:rsidP="007B4D28">
            <w:pPr>
              <w:spacing w:before="40" w:after="40"/>
              <w:rPr>
                <w:rFonts w:cs="Arial"/>
                <w:color w:val="000000" w:themeColor="text1"/>
              </w:rPr>
            </w:pPr>
          </w:p>
        </w:tc>
      </w:tr>
      <w:tr w:rsidR="00C67798" w:rsidRPr="00146473" w14:paraId="00DD7D4B" w14:textId="77777777" w:rsidTr="007B4D28">
        <w:tc>
          <w:tcPr>
            <w:tcW w:w="2553" w:type="dxa"/>
            <w:shd w:val="clear" w:color="auto" w:fill="auto"/>
          </w:tcPr>
          <w:p w14:paraId="7C14B7F4" w14:textId="77777777" w:rsidR="00C67798" w:rsidRPr="00146473" w:rsidRDefault="00C67798" w:rsidP="007B4D28">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41E20852" w14:textId="77777777" w:rsidR="00C67798" w:rsidRPr="00146473" w:rsidRDefault="00C67798" w:rsidP="007B4D28">
            <w:pPr>
              <w:spacing w:before="40" w:after="40"/>
              <w:rPr>
                <w:rFonts w:cs="Arial"/>
                <w:color w:val="000000" w:themeColor="text1"/>
              </w:rPr>
            </w:pPr>
          </w:p>
        </w:tc>
        <w:tc>
          <w:tcPr>
            <w:tcW w:w="2880" w:type="dxa"/>
            <w:shd w:val="clear" w:color="auto" w:fill="auto"/>
          </w:tcPr>
          <w:p w14:paraId="17661539" w14:textId="77777777" w:rsidR="00C67798" w:rsidRPr="00146473" w:rsidRDefault="00C67798" w:rsidP="007B4D28">
            <w:pPr>
              <w:spacing w:before="40" w:after="40"/>
              <w:rPr>
                <w:rFonts w:cs="Arial"/>
                <w:color w:val="000000" w:themeColor="text1"/>
              </w:rPr>
            </w:pPr>
          </w:p>
        </w:tc>
        <w:tc>
          <w:tcPr>
            <w:tcW w:w="1255" w:type="dxa"/>
            <w:shd w:val="clear" w:color="auto" w:fill="auto"/>
          </w:tcPr>
          <w:p w14:paraId="4248E09B" w14:textId="77777777" w:rsidR="00C67798" w:rsidRPr="00146473" w:rsidRDefault="00C67798" w:rsidP="007B4D28">
            <w:pPr>
              <w:spacing w:before="40" w:after="40"/>
              <w:rPr>
                <w:rFonts w:cs="Arial"/>
                <w:color w:val="000000" w:themeColor="text1"/>
              </w:rPr>
            </w:pPr>
          </w:p>
        </w:tc>
      </w:tr>
      <w:tr w:rsidR="00C67798" w:rsidRPr="00146473" w14:paraId="4C546FFD" w14:textId="77777777" w:rsidTr="007B4D28">
        <w:tc>
          <w:tcPr>
            <w:tcW w:w="2553" w:type="dxa"/>
            <w:shd w:val="clear" w:color="auto" w:fill="auto"/>
          </w:tcPr>
          <w:p w14:paraId="4C1C57B3" w14:textId="77777777" w:rsidR="00C67798" w:rsidRPr="00146473" w:rsidRDefault="00C67798" w:rsidP="007B4D28">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765D435E" w14:textId="77777777" w:rsidR="00C67798" w:rsidRPr="00146473" w:rsidRDefault="00C67798" w:rsidP="007B4D28">
            <w:pPr>
              <w:spacing w:before="40" w:after="40"/>
              <w:rPr>
                <w:rFonts w:cs="Arial"/>
                <w:color w:val="000000" w:themeColor="text1"/>
              </w:rPr>
            </w:pPr>
          </w:p>
        </w:tc>
        <w:tc>
          <w:tcPr>
            <w:tcW w:w="2880" w:type="dxa"/>
            <w:shd w:val="clear" w:color="auto" w:fill="auto"/>
          </w:tcPr>
          <w:p w14:paraId="72EE748B" w14:textId="77777777" w:rsidR="00C67798" w:rsidRPr="00146473" w:rsidRDefault="00C67798" w:rsidP="007B4D28">
            <w:pPr>
              <w:spacing w:before="40" w:after="40"/>
              <w:rPr>
                <w:rFonts w:cs="Arial"/>
                <w:color w:val="000000" w:themeColor="text1"/>
              </w:rPr>
            </w:pPr>
          </w:p>
        </w:tc>
        <w:tc>
          <w:tcPr>
            <w:tcW w:w="1255" w:type="dxa"/>
            <w:shd w:val="clear" w:color="auto" w:fill="auto"/>
          </w:tcPr>
          <w:p w14:paraId="40F9DB07" w14:textId="77777777" w:rsidR="00C67798" w:rsidRPr="00146473" w:rsidRDefault="00C67798" w:rsidP="007B4D28">
            <w:pPr>
              <w:spacing w:before="40" w:after="40"/>
              <w:rPr>
                <w:rFonts w:cs="Arial"/>
                <w:color w:val="000000" w:themeColor="text1"/>
              </w:rPr>
            </w:pPr>
          </w:p>
        </w:tc>
      </w:tr>
      <w:tr w:rsidR="00C67798" w:rsidRPr="00146473" w14:paraId="5B99C777" w14:textId="77777777" w:rsidTr="007B4D28">
        <w:tc>
          <w:tcPr>
            <w:tcW w:w="2553" w:type="dxa"/>
            <w:shd w:val="clear" w:color="auto" w:fill="auto"/>
          </w:tcPr>
          <w:p w14:paraId="5E590B95" w14:textId="77777777" w:rsidR="00C67798" w:rsidRPr="00146473" w:rsidRDefault="00C67798" w:rsidP="007B4D28">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191E48B2" w14:textId="77777777" w:rsidR="00C67798" w:rsidRPr="00146473" w:rsidRDefault="00C67798" w:rsidP="007B4D28">
            <w:pPr>
              <w:spacing w:before="40" w:after="40"/>
              <w:rPr>
                <w:rFonts w:cs="Arial"/>
                <w:color w:val="000000" w:themeColor="text1"/>
              </w:rPr>
            </w:pPr>
          </w:p>
        </w:tc>
        <w:tc>
          <w:tcPr>
            <w:tcW w:w="2880" w:type="dxa"/>
            <w:shd w:val="clear" w:color="auto" w:fill="auto"/>
          </w:tcPr>
          <w:p w14:paraId="39D787EA" w14:textId="77777777" w:rsidR="00C67798" w:rsidRPr="00146473" w:rsidRDefault="00C67798" w:rsidP="007B4D28">
            <w:pPr>
              <w:spacing w:before="40" w:after="40"/>
              <w:rPr>
                <w:rFonts w:cs="Arial"/>
                <w:color w:val="000000" w:themeColor="text1"/>
              </w:rPr>
            </w:pPr>
          </w:p>
        </w:tc>
        <w:tc>
          <w:tcPr>
            <w:tcW w:w="1255" w:type="dxa"/>
            <w:shd w:val="clear" w:color="auto" w:fill="auto"/>
          </w:tcPr>
          <w:p w14:paraId="1C85FF24" w14:textId="77777777" w:rsidR="00C67798" w:rsidRPr="00146473" w:rsidRDefault="00C67798" w:rsidP="007B4D28">
            <w:pPr>
              <w:spacing w:before="40" w:after="40"/>
              <w:rPr>
                <w:rFonts w:cs="Arial"/>
                <w:color w:val="000000" w:themeColor="text1"/>
              </w:rPr>
            </w:pPr>
          </w:p>
        </w:tc>
      </w:tr>
      <w:tr w:rsidR="00C67798" w:rsidRPr="00146473" w14:paraId="10754D77" w14:textId="77777777" w:rsidTr="007B4D28">
        <w:tc>
          <w:tcPr>
            <w:tcW w:w="2553" w:type="dxa"/>
            <w:shd w:val="clear" w:color="auto" w:fill="auto"/>
          </w:tcPr>
          <w:p w14:paraId="358613B2" w14:textId="77777777" w:rsidR="00C67798" w:rsidRPr="00146473" w:rsidRDefault="00C67798" w:rsidP="007B4D28">
            <w:pPr>
              <w:spacing w:before="40" w:after="40"/>
              <w:rPr>
                <w:rFonts w:cs="Arial"/>
                <w:color w:val="000000" w:themeColor="text1"/>
              </w:rPr>
            </w:pPr>
            <w:r w:rsidRPr="00146473">
              <w:rPr>
                <w:rFonts w:cs="Arial"/>
                <w:color w:val="000000" w:themeColor="text1"/>
              </w:rPr>
              <w:t>Project Manager</w:t>
            </w:r>
          </w:p>
        </w:tc>
        <w:tc>
          <w:tcPr>
            <w:tcW w:w="2554" w:type="dxa"/>
            <w:shd w:val="clear" w:color="auto" w:fill="auto"/>
          </w:tcPr>
          <w:p w14:paraId="73AE69FB" w14:textId="77777777" w:rsidR="00C67798" w:rsidRPr="00146473" w:rsidRDefault="00C67798" w:rsidP="007B4D28">
            <w:pPr>
              <w:spacing w:before="40" w:after="40"/>
              <w:rPr>
                <w:rFonts w:cs="Arial"/>
                <w:color w:val="000000" w:themeColor="text1"/>
              </w:rPr>
            </w:pPr>
          </w:p>
        </w:tc>
        <w:tc>
          <w:tcPr>
            <w:tcW w:w="2880" w:type="dxa"/>
            <w:shd w:val="clear" w:color="auto" w:fill="auto"/>
          </w:tcPr>
          <w:p w14:paraId="0524A59E" w14:textId="77777777" w:rsidR="00C67798" w:rsidRPr="00146473" w:rsidRDefault="00C67798" w:rsidP="007B4D28">
            <w:pPr>
              <w:spacing w:before="40" w:after="40"/>
              <w:rPr>
                <w:rFonts w:cs="Arial"/>
                <w:color w:val="000000" w:themeColor="text1"/>
              </w:rPr>
            </w:pPr>
          </w:p>
        </w:tc>
        <w:tc>
          <w:tcPr>
            <w:tcW w:w="1255" w:type="dxa"/>
            <w:shd w:val="clear" w:color="auto" w:fill="auto"/>
          </w:tcPr>
          <w:p w14:paraId="69F2535F" w14:textId="77777777" w:rsidR="00C67798" w:rsidRPr="00146473" w:rsidRDefault="00C67798" w:rsidP="007B4D28">
            <w:pPr>
              <w:spacing w:before="40" w:after="40"/>
              <w:rPr>
                <w:rFonts w:cs="Arial"/>
                <w:color w:val="000000" w:themeColor="text1"/>
              </w:rPr>
            </w:pPr>
          </w:p>
        </w:tc>
      </w:tr>
    </w:tbl>
    <w:p w14:paraId="7F297B8F" w14:textId="77777777" w:rsidR="00C67798" w:rsidRPr="00146473" w:rsidRDefault="00C67798" w:rsidP="00C67798">
      <w:pPr>
        <w:rPr>
          <w:rFonts w:cs="Arial"/>
        </w:rPr>
      </w:pPr>
    </w:p>
    <w:p w14:paraId="75761907" w14:textId="77777777" w:rsidR="00C67798" w:rsidRPr="00146473" w:rsidRDefault="00C67798" w:rsidP="00C67798">
      <w:pPr>
        <w:rPr>
          <w:rFonts w:cs="Arial"/>
        </w:rPr>
        <w:sectPr w:rsidR="00C67798" w:rsidRPr="00146473" w:rsidSect="00C32F5C">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440" w:left="1440" w:header="720" w:footer="720" w:gutter="0"/>
          <w:cols w:space="720"/>
          <w:docGrid w:linePitch="360"/>
        </w:sectPr>
      </w:pPr>
    </w:p>
    <w:p w14:paraId="4EAB19F4" w14:textId="77777777" w:rsidR="00C67798" w:rsidRPr="00146473" w:rsidRDefault="00C67798" w:rsidP="0074116D">
      <w:pPr>
        <w:pStyle w:val="Header"/>
      </w:pPr>
      <w:r w:rsidRPr="00146473">
        <w:lastRenderedPageBreak/>
        <w:t xml:space="preserve">Table of </w:t>
      </w:r>
      <w:r w:rsidRPr="0074116D">
        <w:t>Contents</w:t>
      </w:r>
    </w:p>
    <w:p w14:paraId="7DB18E14" w14:textId="77777777" w:rsidR="00552788" w:rsidRDefault="00C67798">
      <w:pPr>
        <w:pStyle w:val="TOC1"/>
        <w:rPr>
          <w:i/>
        </w:rPr>
      </w:pPr>
      <w:r w:rsidRPr="00146473">
        <w:rPr>
          <w:i/>
        </w:rPr>
        <w:t>[Update this Table of Contents after completing the remainder of this document.]</w:t>
      </w:r>
    </w:p>
    <w:p w14:paraId="46C82526" w14:textId="07CBDE75" w:rsidR="003A67E5" w:rsidRDefault="00927598">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5302978" w:history="1">
        <w:r w:rsidR="003A67E5" w:rsidRPr="00C31F3D">
          <w:rPr>
            <w:rStyle w:val="Hyperlink"/>
          </w:rPr>
          <w:t>Executive Summary</w:t>
        </w:r>
        <w:r w:rsidR="003A67E5">
          <w:rPr>
            <w:webHidden/>
          </w:rPr>
          <w:tab/>
        </w:r>
        <w:r w:rsidR="003A67E5">
          <w:rPr>
            <w:webHidden/>
          </w:rPr>
          <w:fldChar w:fldCharType="begin"/>
        </w:r>
        <w:r w:rsidR="003A67E5">
          <w:rPr>
            <w:webHidden/>
          </w:rPr>
          <w:instrText xml:space="preserve"> PAGEREF _Toc55302978 \h </w:instrText>
        </w:r>
        <w:r w:rsidR="003A67E5">
          <w:rPr>
            <w:webHidden/>
          </w:rPr>
        </w:r>
        <w:r w:rsidR="003A67E5">
          <w:rPr>
            <w:webHidden/>
          </w:rPr>
          <w:fldChar w:fldCharType="separate"/>
        </w:r>
        <w:r w:rsidR="00524593">
          <w:rPr>
            <w:webHidden/>
          </w:rPr>
          <w:t>1</w:t>
        </w:r>
        <w:r w:rsidR="003A67E5">
          <w:rPr>
            <w:webHidden/>
          </w:rPr>
          <w:fldChar w:fldCharType="end"/>
        </w:r>
      </w:hyperlink>
    </w:p>
    <w:p w14:paraId="0745FAC6" w14:textId="4F0C32A4" w:rsidR="003A67E5" w:rsidRDefault="006B3AF1">
      <w:pPr>
        <w:pStyle w:val="TOC2"/>
        <w:tabs>
          <w:tab w:val="right" w:leader="dot" w:pos="9350"/>
        </w:tabs>
        <w:rPr>
          <w:rFonts w:asciiTheme="minorHAnsi" w:eastAsiaTheme="minorEastAsia" w:hAnsiTheme="minorHAnsi"/>
          <w:noProof/>
        </w:rPr>
      </w:pPr>
      <w:hyperlink w:anchor="_Toc55302979" w:history="1">
        <w:r w:rsidR="003A67E5" w:rsidRPr="00C31F3D">
          <w:rPr>
            <w:rStyle w:val="Hyperlink"/>
            <w:noProof/>
          </w:rPr>
          <w:t>Proposed Investment and Business Need/Opportunity</w:t>
        </w:r>
        <w:r w:rsidR="003A67E5">
          <w:rPr>
            <w:noProof/>
            <w:webHidden/>
          </w:rPr>
          <w:tab/>
        </w:r>
        <w:r w:rsidR="003A67E5">
          <w:rPr>
            <w:noProof/>
            <w:webHidden/>
          </w:rPr>
          <w:fldChar w:fldCharType="begin"/>
        </w:r>
        <w:r w:rsidR="003A67E5">
          <w:rPr>
            <w:noProof/>
            <w:webHidden/>
          </w:rPr>
          <w:instrText xml:space="preserve"> PAGEREF _Toc55302979 \h </w:instrText>
        </w:r>
        <w:r w:rsidR="003A67E5">
          <w:rPr>
            <w:noProof/>
            <w:webHidden/>
          </w:rPr>
        </w:r>
        <w:r w:rsidR="003A67E5">
          <w:rPr>
            <w:noProof/>
            <w:webHidden/>
          </w:rPr>
          <w:fldChar w:fldCharType="separate"/>
        </w:r>
        <w:r w:rsidR="00524593">
          <w:rPr>
            <w:noProof/>
            <w:webHidden/>
          </w:rPr>
          <w:t>1</w:t>
        </w:r>
        <w:r w:rsidR="003A67E5">
          <w:rPr>
            <w:noProof/>
            <w:webHidden/>
          </w:rPr>
          <w:fldChar w:fldCharType="end"/>
        </w:r>
      </w:hyperlink>
    </w:p>
    <w:p w14:paraId="22B23AD9" w14:textId="01351548" w:rsidR="003A67E5" w:rsidRDefault="006B3AF1">
      <w:pPr>
        <w:pStyle w:val="TOC2"/>
        <w:tabs>
          <w:tab w:val="right" w:leader="dot" w:pos="9350"/>
        </w:tabs>
        <w:rPr>
          <w:rFonts w:asciiTheme="minorHAnsi" w:eastAsiaTheme="minorEastAsia" w:hAnsiTheme="minorHAnsi"/>
          <w:noProof/>
        </w:rPr>
      </w:pPr>
      <w:hyperlink w:anchor="_Toc55302980" w:history="1">
        <w:r w:rsidR="003A67E5" w:rsidRPr="00C31F3D">
          <w:rPr>
            <w:rStyle w:val="Hyperlink"/>
            <w:noProof/>
          </w:rPr>
          <w:t>Anticipated Outcomes</w:t>
        </w:r>
        <w:r w:rsidR="003A67E5">
          <w:rPr>
            <w:noProof/>
            <w:webHidden/>
          </w:rPr>
          <w:tab/>
        </w:r>
        <w:r w:rsidR="003A67E5">
          <w:rPr>
            <w:noProof/>
            <w:webHidden/>
          </w:rPr>
          <w:fldChar w:fldCharType="begin"/>
        </w:r>
        <w:r w:rsidR="003A67E5">
          <w:rPr>
            <w:noProof/>
            <w:webHidden/>
          </w:rPr>
          <w:instrText xml:space="preserve"> PAGEREF _Toc55302980 \h </w:instrText>
        </w:r>
        <w:r w:rsidR="003A67E5">
          <w:rPr>
            <w:noProof/>
            <w:webHidden/>
          </w:rPr>
        </w:r>
        <w:r w:rsidR="003A67E5">
          <w:rPr>
            <w:noProof/>
            <w:webHidden/>
          </w:rPr>
          <w:fldChar w:fldCharType="separate"/>
        </w:r>
        <w:r w:rsidR="00524593">
          <w:rPr>
            <w:noProof/>
            <w:webHidden/>
          </w:rPr>
          <w:t>1</w:t>
        </w:r>
        <w:r w:rsidR="003A67E5">
          <w:rPr>
            <w:noProof/>
            <w:webHidden/>
          </w:rPr>
          <w:fldChar w:fldCharType="end"/>
        </w:r>
      </w:hyperlink>
    </w:p>
    <w:p w14:paraId="2A886429" w14:textId="75166283" w:rsidR="003A67E5" w:rsidRDefault="006B3AF1">
      <w:pPr>
        <w:pStyle w:val="TOC2"/>
        <w:tabs>
          <w:tab w:val="right" w:leader="dot" w:pos="9350"/>
        </w:tabs>
        <w:rPr>
          <w:rFonts w:asciiTheme="minorHAnsi" w:eastAsiaTheme="minorEastAsia" w:hAnsiTheme="minorHAnsi"/>
          <w:noProof/>
        </w:rPr>
      </w:pPr>
      <w:hyperlink w:anchor="_Toc55302981" w:history="1">
        <w:r w:rsidR="003A67E5" w:rsidRPr="00C31F3D">
          <w:rPr>
            <w:rStyle w:val="Hyperlink"/>
            <w:noProof/>
          </w:rPr>
          <w:t>Alternatives Considered</w:t>
        </w:r>
        <w:r w:rsidR="003A67E5">
          <w:rPr>
            <w:noProof/>
            <w:webHidden/>
          </w:rPr>
          <w:tab/>
        </w:r>
        <w:r w:rsidR="003A67E5">
          <w:rPr>
            <w:noProof/>
            <w:webHidden/>
          </w:rPr>
          <w:fldChar w:fldCharType="begin"/>
        </w:r>
        <w:r w:rsidR="003A67E5">
          <w:rPr>
            <w:noProof/>
            <w:webHidden/>
          </w:rPr>
          <w:instrText xml:space="preserve"> PAGEREF _Toc55302981 \h </w:instrText>
        </w:r>
        <w:r w:rsidR="003A67E5">
          <w:rPr>
            <w:noProof/>
            <w:webHidden/>
          </w:rPr>
        </w:r>
        <w:r w:rsidR="003A67E5">
          <w:rPr>
            <w:noProof/>
            <w:webHidden/>
          </w:rPr>
          <w:fldChar w:fldCharType="separate"/>
        </w:r>
        <w:r w:rsidR="00524593">
          <w:rPr>
            <w:noProof/>
            <w:webHidden/>
          </w:rPr>
          <w:t>1</w:t>
        </w:r>
        <w:r w:rsidR="003A67E5">
          <w:rPr>
            <w:noProof/>
            <w:webHidden/>
          </w:rPr>
          <w:fldChar w:fldCharType="end"/>
        </w:r>
      </w:hyperlink>
    </w:p>
    <w:p w14:paraId="4D773DC1" w14:textId="30A02559" w:rsidR="003A67E5" w:rsidRDefault="006B3AF1">
      <w:pPr>
        <w:pStyle w:val="TOC2"/>
        <w:tabs>
          <w:tab w:val="right" w:leader="dot" w:pos="9350"/>
        </w:tabs>
        <w:rPr>
          <w:rFonts w:asciiTheme="minorHAnsi" w:eastAsiaTheme="minorEastAsia" w:hAnsiTheme="minorHAnsi"/>
          <w:noProof/>
        </w:rPr>
      </w:pPr>
      <w:hyperlink w:anchor="_Toc55302982" w:history="1">
        <w:r w:rsidR="003A67E5" w:rsidRPr="00C31F3D">
          <w:rPr>
            <w:rStyle w:val="Hyperlink"/>
            <w:noProof/>
          </w:rPr>
          <w:t>Time Period of Investment</w:t>
        </w:r>
        <w:r w:rsidR="003A67E5">
          <w:rPr>
            <w:noProof/>
            <w:webHidden/>
          </w:rPr>
          <w:tab/>
        </w:r>
        <w:r w:rsidR="003A67E5">
          <w:rPr>
            <w:noProof/>
            <w:webHidden/>
          </w:rPr>
          <w:fldChar w:fldCharType="begin"/>
        </w:r>
        <w:r w:rsidR="003A67E5">
          <w:rPr>
            <w:noProof/>
            <w:webHidden/>
          </w:rPr>
          <w:instrText xml:space="preserve"> PAGEREF _Toc55302982 \h </w:instrText>
        </w:r>
        <w:r w:rsidR="003A67E5">
          <w:rPr>
            <w:noProof/>
            <w:webHidden/>
          </w:rPr>
        </w:r>
        <w:r w:rsidR="003A67E5">
          <w:rPr>
            <w:noProof/>
            <w:webHidden/>
          </w:rPr>
          <w:fldChar w:fldCharType="separate"/>
        </w:r>
        <w:r w:rsidR="00524593">
          <w:rPr>
            <w:noProof/>
            <w:webHidden/>
          </w:rPr>
          <w:t>1</w:t>
        </w:r>
        <w:r w:rsidR="003A67E5">
          <w:rPr>
            <w:noProof/>
            <w:webHidden/>
          </w:rPr>
          <w:fldChar w:fldCharType="end"/>
        </w:r>
      </w:hyperlink>
    </w:p>
    <w:p w14:paraId="7288EC2D" w14:textId="58EF9A46" w:rsidR="003A67E5" w:rsidRDefault="006B3AF1">
      <w:pPr>
        <w:pStyle w:val="TOC2"/>
        <w:tabs>
          <w:tab w:val="right" w:leader="dot" w:pos="9350"/>
        </w:tabs>
        <w:rPr>
          <w:rFonts w:asciiTheme="minorHAnsi" w:eastAsiaTheme="minorEastAsia" w:hAnsiTheme="minorHAnsi"/>
          <w:noProof/>
        </w:rPr>
      </w:pPr>
      <w:hyperlink w:anchor="_Toc55302983" w:history="1">
        <w:r w:rsidR="003A67E5" w:rsidRPr="00C31F3D">
          <w:rPr>
            <w:rStyle w:val="Hyperlink"/>
            <w:noProof/>
          </w:rPr>
          <w:t>Financial Consideration</w:t>
        </w:r>
        <w:r w:rsidR="003A67E5">
          <w:rPr>
            <w:noProof/>
            <w:webHidden/>
          </w:rPr>
          <w:tab/>
        </w:r>
        <w:r w:rsidR="003A67E5">
          <w:rPr>
            <w:noProof/>
            <w:webHidden/>
          </w:rPr>
          <w:fldChar w:fldCharType="begin"/>
        </w:r>
        <w:r w:rsidR="003A67E5">
          <w:rPr>
            <w:noProof/>
            <w:webHidden/>
          </w:rPr>
          <w:instrText xml:space="preserve"> PAGEREF _Toc55302983 \h </w:instrText>
        </w:r>
        <w:r w:rsidR="003A67E5">
          <w:rPr>
            <w:noProof/>
            <w:webHidden/>
          </w:rPr>
        </w:r>
        <w:r w:rsidR="003A67E5">
          <w:rPr>
            <w:noProof/>
            <w:webHidden/>
          </w:rPr>
          <w:fldChar w:fldCharType="separate"/>
        </w:r>
        <w:r w:rsidR="00524593">
          <w:rPr>
            <w:noProof/>
            <w:webHidden/>
          </w:rPr>
          <w:t>1</w:t>
        </w:r>
        <w:r w:rsidR="003A67E5">
          <w:rPr>
            <w:noProof/>
            <w:webHidden/>
          </w:rPr>
          <w:fldChar w:fldCharType="end"/>
        </w:r>
      </w:hyperlink>
    </w:p>
    <w:p w14:paraId="09D97D1A" w14:textId="2EAA9575" w:rsidR="003A67E5" w:rsidRDefault="006B3AF1">
      <w:pPr>
        <w:pStyle w:val="TOC1"/>
        <w:rPr>
          <w:rFonts w:asciiTheme="minorHAnsi" w:eastAsiaTheme="minorEastAsia" w:hAnsiTheme="minorHAnsi" w:cstheme="minorBidi"/>
          <w:b w:val="0"/>
          <w:sz w:val="22"/>
          <w:szCs w:val="22"/>
        </w:rPr>
      </w:pPr>
      <w:hyperlink w:anchor="_Toc55302984" w:history="1">
        <w:r w:rsidR="003A67E5" w:rsidRPr="00C31F3D">
          <w:rPr>
            <w:rStyle w:val="Hyperlink"/>
          </w:rPr>
          <w:t>Overview and Background</w:t>
        </w:r>
        <w:r w:rsidR="003A67E5">
          <w:rPr>
            <w:webHidden/>
          </w:rPr>
          <w:tab/>
        </w:r>
        <w:r w:rsidR="003A67E5">
          <w:rPr>
            <w:webHidden/>
          </w:rPr>
          <w:fldChar w:fldCharType="begin"/>
        </w:r>
        <w:r w:rsidR="003A67E5">
          <w:rPr>
            <w:webHidden/>
          </w:rPr>
          <w:instrText xml:space="preserve"> PAGEREF _Toc55302984 \h </w:instrText>
        </w:r>
        <w:r w:rsidR="003A67E5">
          <w:rPr>
            <w:webHidden/>
          </w:rPr>
        </w:r>
        <w:r w:rsidR="003A67E5">
          <w:rPr>
            <w:webHidden/>
          </w:rPr>
          <w:fldChar w:fldCharType="separate"/>
        </w:r>
        <w:r w:rsidR="00524593">
          <w:rPr>
            <w:webHidden/>
          </w:rPr>
          <w:t>2</w:t>
        </w:r>
        <w:r w:rsidR="003A67E5">
          <w:rPr>
            <w:webHidden/>
          </w:rPr>
          <w:fldChar w:fldCharType="end"/>
        </w:r>
      </w:hyperlink>
    </w:p>
    <w:p w14:paraId="77A10092" w14:textId="0A98B8D2" w:rsidR="003A67E5" w:rsidRDefault="006B3AF1">
      <w:pPr>
        <w:pStyle w:val="TOC2"/>
        <w:tabs>
          <w:tab w:val="right" w:leader="dot" w:pos="9350"/>
        </w:tabs>
        <w:rPr>
          <w:rFonts w:asciiTheme="minorHAnsi" w:eastAsiaTheme="minorEastAsia" w:hAnsiTheme="minorHAnsi"/>
          <w:noProof/>
        </w:rPr>
      </w:pPr>
      <w:hyperlink w:anchor="_Toc55302985" w:history="1">
        <w:r w:rsidR="003A67E5" w:rsidRPr="00C31F3D">
          <w:rPr>
            <w:rStyle w:val="Hyperlink"/>
            <w:noProof/>
          </w:rPr>
          <w:t>Opportunity/Problem Statement</w:t>
        </w:r>
        <w:r w:rsidR="003A67E5">
          <w:rPr>
            <w:noProof/>
            <w:webHidden/>
          </w:rPr>
          <w:tab/>
        </w:r>
        <w:r w:rsidR="003A67E5">
          <w:rPr>
            <w:noProof/>
            <w:webHidden/>
          </w:rPr>
          <w:fldChar w:fldCharType="begin"/>
        </w:r>
        <w:r w:rsidR="003A67E5">
          <w:rPr>
            <w:noProof/>
            <w:webHidden/>
          </w:rPr>
          <w:instrText xml:space="preserve"> PAGEREF _Toc55302985 \h </w:instrText>
        </w:r>
        <w:r w:rsidR="003A67E5">
          <w:rPr>
            <w:noProof/>
            <w:webHidden/>
          </w:rPr>
        </w:r>
        <w:r w:rsidR="003A67E5">
          <w:rPr>
            <w:noProof/>
            <w:webHidden/>
          </w:rPr>
          <w:fldChar w:fldCharType="separate"/>
        </w:r>
        <w:r w:rsidR="00524593">
          <w:rPr>
            <w:noProof/>
            <w:webHidden/>
          </w:rPr>
          <w:t>2</w:t>
        </w:r>
        <w:r w:rsidR="003A67E5">
          <w:rPr>
            <w:noProof/>
            <w:webHidden/>
          </w:rPr>
          <w:fldChar w:fldCharType="end"/>
        </w:r>
      </w:hyperlink>
    </w:p>
    <w:p w14:paraId="769FCEBB" w14:textId="5430D404" w:rsidR="003A67E5" w:rsidRDefault="006B3AF1">
      <w:pPr>
        <w:pStyle w:val="TOC2"/>
        <w:tabs>
          <w:tab w:val="right" w:leader="dot" w:pos="9350"/>
        </w:tabs>
        <w:rPr>
          <w:rFonts w:asciiTheme="minorHAnsi" w:eastAsiaTheme="minorEastAsia" w:hAnsiTheme="minorHAnsi"/>
          <w:noProof/>
        </w:rPr>
      </w:pPr>
      <w:hyperlink w:anchor="_Toc55302986" w:history="1">
        <w:r w:rsidR="003A67E5" w:rsidRPr="00C31F3D">
          <w:rPr>
            <w:rStyle w:val="Hyperlink"/>
            <w:noProof/>
          </w:rPr>
          <w:t>Background</w:t>
        </w:r>
        <w:r w:rsidR="003A67E5">
          <w:rPr>
            <w:noProof/>
            <w:webHidden/>
          </w:rPr>
          <w:tab/>
        </w:r>
        <w:r w:rsidR="003A67E5">
          <w:rPr>
            <w:noProof/>
            <w:webHidden/>
          </w:rPr>
          <w:fldChar w:fldCharType="begin"/>
        </w:r>
        <w:r w:rsidR="003A67E5">
          <w:rPr>
            <w:noProof/>
            <w:webHidden/>
          </w:rPr>
          <w:instrText xml:space="preserve"> PAGEREF _Toc55302986 \h </w:instrText>
        </w:r>
        <w:r w:rsidR="003A67E5">
          <w:rPr>
            <w:noProof/>
            <w:webHidden/>
          </w:rPr>
        </w:r>
        <w:r w:rsidR="003A67E5">
          <w:rPr>
            <w:noProof/>
            <w:webHidden/>
          </w:rPr>
          <w:fldChar w:fldCharType="separate"/>
        </w:r>
        <w:r w:rsidR="00524593">
          <w:rPr>
            <w:noProof/>
            <w:webHidden/>
          </w:rPr>
          <w:t>2</w:t>
        </w:r>
        <w:r w:rsidR="003A67E5">
          <w:rPr>
            <w:noProof/>
            <w:webHidden/>
          </w:rPr>
          <w:fldChar w:fldCharType="end"/>
        </w:r>
      </w:hyperlink>
    </w:p>
    <w:p w14:paraId="6BCAD923" w14:textId="356A9009" w:rsidR="003A67E5" w:rsidRDefault="006B3AF1">
      <w:pPr>
        <w:pStyle w:val="TOC2"/>
        <w:tabs>
          <w:tab w:val="right" w:leader="dot" w:pos="9350"/>
        </w:tabs>
        <w:rPr>
          <w:rFonts w:asciiTheme="minorHAnsi" w:eastAsiaTheme="minorEastAsia" w:hAnsiTheme="minorHAnsi"/>
          <w:noProof/>
        </w:rPr>
      </w:pPr>
      <w:hyperlink w:anchor="_Toc55302987" w:history="1">
        <w:r w:rsidR="003A67E5" w:rsidRPr="00C31F3D">
          <w:rPr>
            <w:rStyle w:val="Hyperlink"/>
            <w:noProof/>
          </w:rPr>
          <w:t>Current state</w:t>
        </w:r>
        <w:r w:rsidR="003A67E5">
          <w:rPr>
            <w:noProof/>
            <w:webHidden/>
          </w:rPr>
          <w:tab/>
        </w:r>
        <w:r w:rsidR="003A67E5">
          <w:rPr>
            <w:noProof/>
            <w:webHidden/>
          </w:rPr>
          <w:fldChar w:fldCharType="begin"/>
        </w:r>
        <w:r w:rsidR="003A67E5">
          <w:rPr>
            <w:noProof/>
            <w:webHidden/>
          </w:rPr>
          <w:instrText xml:space="preserve"> PAGEREF _Toc55302987 \h </w:instrText>
        </w:r>
        <w:r w:rsidR="003A67E5">
          <w:rPr>
            <w:noProof/>
            <w:webHidden/>
          </w:rPr>
        </w:r>
        <w:r w:rsidR="003A67E5">
          <w:rPr>
            <w:noProof/>
            <w:webHidden/>
          </w:rPr>
          <w:fldChar w:fldCharType="separate"/>
        </w:r>
        <w:r w:rsidR="00524593">
          <w:rPr>
            <w:noProof/>
            <w:webHidden/>
          </w:rPr>
          <w:t>2</w:t>
        </w:r>
        <w:r w:rsidR="003A67E5">
          <w:rPr>
            <w:noProof/>
            <w:webHidden/>
          </w:rPr>
          <w:fldChar w:fldCharType="end"/>
        </w:r>
      </w:hyperlink>
    </w:p>
    <w:p w14:paraId="5FF901A2" w14:textId="07D02FA9" w:rsidR="003A67E5" w:rsidRDefault="006B3AF1">
      <w:pPr>
        <w:pStyle w:val="TOC2"/>
        <w:tabs>
          <w:tab w:val="right" w:leader="dot" w:pos="9350"/>
        </w:tabs>
        <w:rPr>
          <w:rFonts w:asciiTheme="minorHAnsi" w:eastAsiaTheme="minorEastAsia" w:hAnsiTheme="minorHAnsi"/>
          <w:noProof/>
        </w:rPr>
      </w:pPr>
      <w:hyperlink w:anchor="_Toc55302988" w:history="1">
        <w:r w:rsidR="003A67E5" w:rsidRPr="00C31F3D">
          <w:rPr>
            <w:rStyle w:val="Hyperlink"/>
            <w:noProof/>
          </w:rPr>
          <w:t>Scope</w:t>
        </w:r>
        <w:r w:rsidR="003A67E5">
          <w:rPr>
            <w:noProof/>
            <w:webHidden/>
          </w:rPr>
          <w:tab/>
        </w:r>
        <w:r w:rsidR="003A67E5">
          <w:rPr>
            <w:noProof/>
            <w:webHidden/>
          </w:rPr>
          <w:fldChar w:fldCharType="begin"/>
        </w:r>
        <w:r w:rsidR="003A67E5">
          <w:rPr>
            <w:noProof/>
            <w:webHidden/>
          </w:rPr>
          <w:instrText xml:space="preserve"> PAGEREF _Toc55302988 \h </w:instrText>
        </w:r>
        <w:r w:rsidR="003A67E5">
          <w:rPr>
            <w:noProof/>
            <w:webHidden/>
          </w:rPr>
        </w:r>
        <w:r w:rsidR="003A67E5">
          <w:rPr>
            <w:noProof/>
            <w:webHidden/>
          </w:rPr>
          <w:fldChar w:fldCharType="separate"/>
        </w:r>
        <w:r w:rsidR="00524593">
          <w:rPr>
            <w:noProof/>
            <w:webHidden/>
          </w:rPr>
          <w:t>2</w:t>
        </w:r>
        <w:r w:rsidR="003A67E5">
          <w:rPr>
            <w:noProof/>
            <w:webHidden/>
          </w:rPr>
          <w:fldChar w:fldCharType="end"/>
        </w:r>
      </w:hyperlink>
    </w:p>
    <w:p w14:paraId="6EC08FAC" w14:textId="026F7FEA" w:rsidR="003A67E5" w:rsidRDefault="006B3AF1">
      <w:pPr>
        <w:pStyle w:val="TOC2"/>
        <w:tabs>
          <w:tab w:val="right" w:leader="dot" w:pos="9350"/>
        </w:tabs>
        <w:rPr>
          <w:rFonts w:asciiTheme="minorHAnsi" w:eastAsiaTheme="minorEastAsia" w:hAnsiTheme="minorHAnsi"/>
          <w:noProof/>
        </w:rPr>
      </w:pPr>
      <w:hyperlink w:anchor="_Toc55302989" w:history="1">
        <w:r w:rsidR="003A67E5" w:rsidRPr="00C31F3D">
          <w:rPr>
            <w:rStyle w:val="Hyperlink"/>
            <w:noProof/>
          </w:rPr>
          <w:t>Potential Solutions</w:t>
        </w:r>
        <w:r w:rsidR="003A67E5">
          <w:rPr>
            <w:noProof/>
            <w:webHidden/>
          </w:rPr>
          <w:tab/>
        </w:r>
        <w:r w:rsidR="003A67E5">
          <w:rPr>
            <w:noProof/>
            <w:webHidden/>
          </w:rPr>
          <w:fldChar w:fldCharType="begin"/>
        </w:r>
        <w:r w:rsidR="003A67E5">
          <w:rPr>
            <w:noProof/>
            <w:webHidden/>
          </w:rPr>
          <w:instrText xml:space="preserve"> PAGEREF _Toc55302989 \h </w:instrText>
        </w:r>
        <w:r w:rsidR="003A67E5">
          <w:rPr>
            <w:noProof/>
            <w:webHidden/>
          </w:rPr>
        </w:r>
        <w:r w:rsidR="003A67E5">
          <w:rPr>
            <w:noProof/>
            <w:webHidden/>
          </w:rPr>
          <w:fldChar w:fldCharType="separate"/>
        </w:r>
        <w:r w:rsidR="00524593">
          <w:rPr>
            <w:noProof/>
            <w:webHidden/>
          </w:rPr>
          <w:t>2</w:t>
        </w:r>
        <w:r w:rsidR="003A67E5">
          <w:rPr>
            <w:noProof/>
            <w:webHidden/>
          </w:rPr>
          <w:fldChar w:fldCharType="end"/>
        </w:r>
      </w:hyperlink>
    </w:p>
    <w:p w14:paraId="6C54A1EF" w14:textId="439442DD" w:rsidR="003A67E5" w:rsidRDefault="006B3AF1">
      <w:pPr>
        <w:pStyle w:val="TOC1"/>
        <w:rPr>
          <w:rFonts w:asciiTheme="minorHAnsi" w:eastAsiaTheme="minorEastAsia" w:hAnsiTheme="minorHAnsi" w:cstheme="minorBidi"/>
          <w:b w:val="0"/>
          <w:sz w:val="22"/>
          <w:szCs w:val="22"/>
        </w:rPr>
      </w:pPr>
      <w:hyperlink w:anchor="_Toc55302990" w:history="1">
        <w:r w:rsidR="003A67E5" w:rsidRPr="00C31F3D">
          <w:rPr>
            <w:rStyle w:val="Hyperlink"/>
          </w:rPr>
          <w:t>Measurable Business Benefits</w:t>
        </w:r>
        <w:r w:rsidR="003A67E5">
          <w:rPr>
            <w:webHidden/>
          </w:rPr>
          <w:tab/>
        </w:r>
        <w:r w:rsidR="003A67E5">
          <w:rPr>
            <w:webHidden/>
          </w:rPr>
          <w:fldChar w:fldCharType="begin"/>
        </w:r>
        <w:r w:rsidR="003A67E5">
          <w:rPr>
            <w:webHidden/>
          </w:rPr>
          <w:instrText xml:space="preserve"> PAGEREF _Toc55302990 \h </w:instrText>
        </w:r>
        <w:r w:rsidR="003A67E5">
          <w:rPr>
            <w:webHidden/>
          </w:rPr>
        </w:r>
        <w:r w:rsidR="003A67E5">
          <w:rPr>
            <w:webHidden/>
          </w:rPr>
          <w:fldChar w:fldCharType="separate"/>
        </w:r>
        <w:r w:rsidR="00524593">
          <w:rPr>
            <w:webHidden/>
          </w:rPr>
          <w:t>2</w:t>
        </w:r>
        <w:r w:rsidR="003A67E5">
          <w:rPr>
            <w:webHidden/>
          </w:rPr>
          <w:fldChar w:fldCharType="end"/>
        </w:r>
      </w:hyperlink>
    </w:p>
    <w:p w14:paraId="05D52FC2" w14:textId="40C7AD67" w:rsidR="003A67E5" w:rsidRDefault="006B3AF1">
      <w:pPr>
        <w:pStyle w:val="TOC2"/>
        <w:tabs>
          <w:tab w:val="right" w:leader="dot" w:pos="9350"/>
        </w:tabs>
        <w:rPr>
          <w:rFonts w:asciiTheme="minorHAnsi" w:eastAsiaTheme="minorEastAsia" w:hAnsiTheme="minorHAnsi"/>
          <w:noProof/>
        </w:rPr>
      </w:pPr>
      <w:hyperlink w:anchor="_Toc55302991" w:history="1">
        <w:r w:rsidR="003A67E5" w:rsidRPr="00C31F3D">
          <w:rPr>
            <w:rStyle w:val="Hyperlink"/>
            <w:noProof/>
          </w:rPr>
          <w:t>Goals and Objectives</w:t>
        </w:r>
        <w:r w:rsidR="003A67E5">
          <w:rPr>
            <w:noProof/>
            <w:webHidden/>
          </w:rPr>
          <w:tab/>
        </w:r>
        <w:r w:rsidR="003A67E5">
          <w:rPr>
            <w:noProof/>
            <w:webHidden/>
          </w:rPr>
          <w:fldChar w:fldCharType="begin"/>
        </w:r>
        <w:r w:rsidR="003A67E5">
          <w:rPr>
            <w:noProof/>
            <w:webHidden/>
          </w:rPr>
          <w:instrText xml:space="preserve"> PAGEREF _Toc55302991 \h </w:instrText>
        </w:r>
        <w:r w:rsidR="003A67E5">
          <w:rPr>
            <w:noProof/>
            <w:webHidden/>
          </w:rPr>
        </w:r>
        <w:r w:rsidR="003A67E5">
          <w:rPr>
            <w:noProof/>
            <w:webHidden/>
          </w:rPr>
          <w:fldChar w:fldCharType="separate"/>
        </w:r>
        <w:r w:rsidR="00524593">
          <w:rPr>
            <w:noProof/>
            <w:webHidden/>
          </w:rPr>
          <w:t>2</w:t>
        </w:r>
        <w:r w:rsidR="003A67E5">
          <w:rPr>
            <w:noProof/>
            <w:webHidden/>
          </w:rPr>
          <w:fldChar w:fldCharType="end"/>
        </w:r>
      </w:hyperlink>
    </w:p>
    <w:p w14:paraId="5E95E889" w14:textId="677C01B3" w:rsidR="003A67E5" w:rsidRDefault="006B3AF1">
      <w:pPr>
        <w:pStyle w:val="TOC1"/>
        <w:rPr>
          <w:rFonts w:asciiTheme="minorHAnsi" w:eastAsiaTheme="minorEastAsia" w:hAnsiTheme="minorHAnsi" w:cstheme="minorBidi"/>
          <w:b w:val="0"/>
          <w:sz w:val="22"/>
          <w:szCs w:val="22"/>
        </w:rPr>
      </w:pPr>
      <w:hyperlink w:anchor="_Toc55302992" w:history="1">
        <w:r w:rsidR="003A67E5" w:rsidRPr="00C31F3D">
          <w:rPr>
            <w:rStyle w:val="Hyperlink"/>
          </w:rPr>
          <w:t>Assumptions and Constraints</w:t>
        </w:r>
        <w:r w:rsidR="003A67E5">
          <w:rPr>
            <w:webHidden/>
          </w:rPr>
          <w:tab/>
        </w:r>
        <w:r w:rsidR="003A67E5">
          <w:rPr>
            <w:webHidden/>
          </w:rPr>
          <w:fldChar w:fldCharType="begin"/>
        </w:r>
        <w:r w:rsidR="003A67E5">
          <w:rPr>
            <w:webHidden/>
          </w:rPr>
          <w:instrText xml:space="preserve"> PAGEREF _Toc55302992 \h </w:instrText>
        </w:r>
        <w:r w:rsidR="003A67E5">
          <w:rPr>
            <w:webHidden/>
          </w:rPr>
        </w:r>
        <w:r w:rsidR="003A67E5">
          <w:rPr>
            <w:webHidden/>
          </w:rPr>
          <w:fldChar w:fldCharType="separate"/>
        </w:r>
        <w:r w:rsidR="00524593">
          <w:rPr>
            <w:webHidden/>
          </w:rPr>
          <w:t>3</w:t>
        </w:r>
        <w:r w:rsidR="003A67E5">
          <w:rPr>
            <w:webHidden/>
          </w:rPr>
          <w:fldChar w:fldCharType="end"/>
        </w:r>
      </w:hyperlink>
    </w:p>
    <w:p w14:paraId="3806BF6A" w14:textId="3C2669FF" w:rsidR="003A67E5" w:rsidRDefault="006B3AF1">
      <w:pPr>
        <w:pStyle w:val="TOC2"/>
        <w:tabs>
          <w:tab w:val="right" w:leader="dot" w:pos="9350"/>
        </w:tabs>
        <w:rPr>
          <w:rFonts w:asciiTheme="minorHAnsi" w:eastAsiaTheme="minorEastAsia" w:hAnsiTheme="minorHAnsi"/>
          <w:noProof/>
        </w:rPr>
      </w:pPr>
      <w:hyperlink w:anchor="_Toc55302993" w:history="1">
        <w:r w:rsidR="003A67E5" w:rsidRPr="00C31F3D">
          <w:rPr>
            <w:rStyle w:val="Hyperlink"/>
            <w:noProof/>
          </w:rPr>
          <w:t>Assumptions</w:t>
        </w:r>
        <w:r w:rsidR="003A67E5">
          <w:rPr>
            <w:noProof/>
            <w:webHidden/>
          </w:rPr>
          <w:tab/>
        </w:r>
        <w:r w:rsidR="003A67E5">
          <w:rPr>
            <w:noProof/>
            <w:webHidden/>
          </w:rPr>
          <w:fldChar w:fldCharType="begin"/>
        </w:r>
        <w:r w:rsidR="003A67E5">
          <w:rPr>
            <w:noProof/>
            <w:webHidden/>
          </w:rPr>
          <w:instrText xml:space="preserve"> PAGEREF _Toc55302993 \h </w:instrText>
        </w:r>
        <w:r w:rsidR="003A67E5">
          <w:rPr>
            <w:noProof/>
            <w:webHidden/>
          </w:rPr>
        </w:r>
        <w:r w:rsidR="003A67E5">
          <w:rPr>
            <w:noProof/>
            <w:webHidden/>
          </w:rPr>
          <w:fldChar w:fldCharType="separate"/>
        </w:r>
        <w:r w:rsidR="00524593">
          <w:rPr>
            <w:noProof/>
            <w:webHidden/>
          </w:rPr>
          <w:t>3</w:t>
        </w:r>
        <w:r w:rsidR="003A67E5">
          <w:rPr>
            <w:noProof/>
            <w:webHidden/>
          </w:rPr>
          <w:fldChar w:fldCharType="end"/>
        </w:r>
      </w:hyperlink>
    </w:p>
    <w:p w14:paraId="75EA11B5" w14:textId="3CF8CDAF" w:rsidR="003A67E5" w:rsidRDefault="006B3AF1">
      <w:pPr>
        <w:pStyle w:val="TOC2"/>
        <w:tabs>
          <w:tab w:val="right" w:leader="dot" w:pos="9350"/>
        </w:tabs>
        <w:rPr>
          <w:rFonts w:asciiTheme="minorHAnsi" w:eastAsiaTheme="minorEastAsia" w:hAnsiTheme="minorHAnsi"/>
          <w:noProof/>
        </w:rPr>
      </w:pPr>
      <w:hyperlink w:anchor="_Toc55302994" w:history="1">
        <w:r w:rsidR="003A67E5" w:rsidRPr="00C31F3D">
          <w:rPr>
            <w:rStyle w:val="Hyperlink"/>
            <w:noProof/>
          </w:rPr>
          <w:t>Constraints</w:t>
        </w:r>
        <w:r w:rsidR="003A67E5">
          <w:rPr>
            <w:noProof/>
            <w:webHidden/>
          </w:rPr>
          <w:tab/>
        </w:r>
        <w:r w:rsidR="003A67E5">
          <w:rPr>
            <w:noProof/>
            <w:webHidden/>
          </w:rPr>
          <w:fldChar w:fldCharType="begin"/>
        </w:r>
        <w:r w:rsidR="003A67E5">
          <w:rPr>
            <w:noProof/>
            <w:webHidden/>
          </w:rPr>
          <w:instrText xml:space="preserve"> PAGEREF _Toc55302994 \h </w:instrText>
        </w:r>
        <w:r w:rsidR="003A67E5">
          <w:rPr>
            <w:noProof/>
            <w:webHidden/>
          </w:rPr>
        </w:r>
        <w:r w:rsidR="003A67E5">
          <w:rPr>
            <w:noProof/>
            <w:webHidden/>
          </w:rPr>
          <w:fldChar w:fldCharType="separate"/>
        </w:r>
        <w:r w:rsidR="00524593">
          <w:rPr>
            <w:noProof/>
            <w:webHidden/>
          </w:rPr>
          <w:t>3</w:t>
        </w:r>
        <w:r w:rsidR="003A67E5">
          <w:rPr>
            <w:noProof/>
            <w:webHidden/>
          </w:rPr>
          <w:fldChar w:fldCharType="end"/>
        </w:r>
      </w:hyperlink>
    </w:p>
    <w:p w14:paraId="2FB6428B" w14:textId="5C6DF6E6" w:rsidR="003A67E5" w:rsidRDefault="006B3AF1">
      <w:pPr>
        <w:pStyle w:val="TOC2"/>
        <w:tabs>
          <w:tab w:val="right" w:leader="dot" w:pos="9350"/>
        </w:tabs>
        <w:rPr>
          <w:rFonts w:asciiTheme="minorHAnsi" w:eastAsiaTheme="minorEastAsia" w:hAnsiTheme="minorHAnsi"/>
          <w:noProof/>
        </w:rPr>
      </w:pPr>
      <w:hyperlink w:anchor="_Toc55302995" w:history="1">
        <w:r w:rsidR="003A67E5" w:rsidRPr="00C31F3D">
          <w:rPr>
            <w:rStyle w:val="Hyperlink"/>
            <w:noProof/>
          </w:rPr>
          <w:t>Risks of Not Proceeding</w:t>
        </w:r>
        <w:r w:rsidR="003A67E5">
          <w:rPr>
            <w:noProof/>
            <w:webHidden/>
          </w:rPr>
          <w:tab/>
        </w:r>
        <w:r w:rsidR="003A67E5">
          <w:rPr>
            <w:noProof/>
            <w:webHidden/>
          </w:rPr>
          <w:fldChar w:fldCharType="begin"/>
        </w:r>
        <w:r w:rsidR="003A67E5">
          <w:rPr>
            <w:noProof/>
            <w:webHidden/>
          </w:rPr>
          <w:instrText xml:space="preserve"> PAGEREF _Toc55302995 \h </w:instrText>
        </w:r>
        <w:r w:rsidR="003A67E5">
          <w:rPr>
            <w:noProof/>
            <w:webHidden/>
          </w:rPr>
        </w:r>
        <w:r w:rsidR="003A67E5">
          <w:rPr>
            <w:noProof/>
            <w:webHidden/>
          </w:rPr>
          <w:fldChar w:fldCharType="separate"/>
        </w:r>
        <w:r w:rsidR="00524593">
          <w:rPr>
            <w:noProof/>
            <w:webHidden/>
          </w:rPr>
          <w:t>3</w:t>
        </w:r>
        <w:r w:rsidR="003A67E5">
          <w:rPr>
            <w:noProof/>
            <w:webHidden/>
          </w:rPr>
          <w:fldChar w:fldCharType="end"/>
        </w:r>
      </w:hyperlink>
    </w:p>
    <w:p w14:paraId="7E2396A6" w14:textId="12DC6336" w:rsidR="003A67E5" w:rsidRDefault="006B3AF1">
      <w:pPr>
        <w:pStyle w:val="TOC1"/>
        <w:rPr>
          <w:rFonts w:asciiTheme="minorHAnsi" w:eastAsiaTheme="minorEastAsia" w:hAnsiTheme="minorHAnsi" w:cstheme="minorBidi"/>
          <w:b w:val="0"/>
          <w:sz w:val="22"/>
          <w:szCs w:val="22"/>
        </w:rPr>
      </w:pPr>
      <w:hyperlink w:anchor="_Toc55302996" w:history="1">
        <w:r w:rsidR="003A67E5" w:rsidRPr="00C31F3D">
          <w:rPr>
            <w:rStyle w:val="Hyperlink"/>
          </w:rPr>
          <w:t>Strategic Alignment</w:t>
        </w:r>
        <w:r w:rsidR="003A67E5">
          <w:rPr>
            <w:webHidden/>
          </w:rPr>
          <w:tab/>
        </w:r>
        <w:r w:rsidR="003A67E5">
          <w:rPr>
            <w:webHidden/>
          </w:rPr>
          <w:fldChar w:fldCharType="begin"/>
        </w:r>
        <w:r w:rsidR="003A67E5">
          <w:rPr>
            <w:webHidden/>
          </w:rPr>
          <w:instrText xml:space="preserve"> PAGEREF _Toc55302996 \h </w:instrText>
        </w:r>
        <w:r w:rsidR="003A67E5">
          <w:rPr>
            <w:webHidden/>
          </w:rPr>
        </w:r>
        <w:r w:rsidR="003A67E5">
          <w:rPr>
            <w:webHidden/>
          </w:rPr>
          <w:fldChar w:fldCharType="separate"/>
        </w:r>
        <w:r w:rsidR="00524593">
          <w:rPr>
            <w:webHidden/>
          </w:rPr>
          <w:t>3</w:t>
        </w:r>
        <w:r w:rsidR="003A67E5">
          <w:rPr>
            <w:webHidden/>
          </w:rPr>
          <w:fldChar w:fldCharType="end"/>
        </w:r>
      </w:hyperlink>
    </w:p>
    <w:p w14:paraId="36575B70" w14:textId="79458102" w:rsidR="003A67E5" w:rsidRDefault="006B3AF1">
      <w:pPr>
        <w:pStyle w:val="TOC1"/>
        <w:rPr>
          <w:rFonts w:asciiTheme="minorHAnsi" w:eastAsiaTheme="minorEastAsia" w:hAnsiTheme="minorHAnsi" w:cstheme="minorBidi"/>
          <w:b w:val="0"/>
          <w:sz w:val="22"/>
          <w:szCs w:val="22"/>
        </w:rPr>
      </w:pPr>
      <w:hyperlink w:anchor="_Toc55302997" w:history="1">
        <w:r w:rsidR="003A67E5" w:rsidRPr="00C31F3D">
          <w:rPr>
            <w:rStyle w:val="Hyperlink"/>
          </w:rPr>
          <w:t>Cost Benefit Analysis</w:t>
        </w:r>
        <w:r w:rsidR="003A67E5">
          <w:rPr>
            <w:webHidden/>
          </w:rPr>
          <w:tab/>
        </w:r>
        <w:r w:rsidR="003A67E5">
          <w:rPr>
            <w:webHidden/>
          </w:rPr>
          <w:fldChar w:fldCharType="begin"/>
        </w:r>
        <w:r w:rsidR="003A67E5">
          <w:rPr>
            <w:webHidden/>
          </w:rPr>
          <w:instrText xml:space="preserve"> PAGEREF _Toc55302997 \h </w:instrText>
        </w:r>
        <w:r w:rsidR="003A67E5">
          <w:rPr>
            <w:webHidden/>
          </w:rPr>
        </w:r>
        <w:r w:rsidR="003A67E5">
          <w:rPr>
            <w:webHidden/>
          </w:rPr>
          <w:fldChar w:fldCharType="separate"/>
        </w:r>
        <w:r w:rsidR="00524593">
          <w:rPr>
            <w:webHidden/>
          </w:rPr>
          <w:t>3</w:t>
        </w:r>
        <w:r w:rsidR="003A67E5">
          <w:rPr>
            <w:webHidden/>
          </w:rPr>
          <w:fldChar w:fldCharType="end"/>
        </w:r>
      </w:hyperlink>
    </w:p>
    <w:p w14:paraId="505B985A" w14:textId="2415EE20" w:rsidR="003A67E5" w:rsidRDefault="006B3AF1">
      <w:pPr>
        <w:pStyle w:val="TOC1"/>
        <w:rPr>
          <w:rFonts w:asciiTheme="minorHAnsi" w:eastAsiaTheme="minorEastAsia" w:hAnsiTheme="minorHAnsi" w:cstheme="minorBidi"/>
          <w:b w:val="0"/>
          <w:sz w:val="22"/>
          <w:szCs w:val="22"/>
        </w:rPr>
      </w:pPr>
      <w:hyperlink w:anchor="_Toc55302998" w:history="1">
        <w:r w:rsidR="003A67E5" w:rsidRPr="00C31F3D">
          <w:rPr>
            <w:rStyle w:val="Hyperlink"/>
          </w:rPr>
          <w:t>Alternatives Analysis</w:t>
        </w:r>
        <w:r w:rsidR="003A67E5">
          <w:rPr>
            <w:webHidden/>
          </w:rPr>
          <w:tab/>
        </w:r>
        <w:r w:rsidR="003A67E5">
          <w:rPr>
            <w:webHidden/>
          </w:rPr>
          <w:fldChar w:fldCharType="begin"/>
        </w:r>
        <w:r w:rsidR="003A67E5">
          <w:rPr>
            <w:webHidden/>
          </w:rPr>
          <w:instrText xml:space="preserve"> PAGEREF _Toc55302998 \h </w:instrText>
        </w:r>
        <w:r w:rsidR="003A67E5">
          <w:rPr>
            <w:webHidden/>
          </w:rPr>
        </w:r>
        <w:r w:rsidR="003A67E5">
          <w:rPr>
            <w:webHidden/>
          </w:rPr>
          <w:fldChar w:fldCharType="separate"/>
        </w:r>
        <w:r w:rsidR="00524593">
          <w:rPr>
            <w:webHidden/>
          </w:rPr>
          <w:t>3</w:t>
        </w:r>
        <w:r w:rsidR="003A67E5">
          <w:rPr>
            <w:webHidden/>
          </w:rPr>
          <w:fldChar w:fldCharType="end"/>
        </w:r>
      </w:hyperlink>
    </w:p>
    <w:p w14:paraId="10EE519A" w14:textId="3E09FFE6" w:rsidR="00910303" w:rsidRDefault="00927598" w:rsidP="00927598">
      <w:pPr>
        <w:pStyle w:val="GuidelineNormal"/>
      </w:pPr>
      <w:r>
        <w:rPr>
          <w:noProof/>
          <w:sz w:val="24"/>
          <w:szCs w:val="24"/>
        </w:rPr>
        <w:fldChar w:fldCharType="end"/>
      </w:r>
    </w:p>
    <w:p w14:paraId="2CD6687A" w14:textId="341DBC30" w:rsidR="00B53485" w:rsidRDefault="00B53485">
      <w:pPr>
        <w:spacing w:after="160" w:line="259" w:lineRule="auto"/>
        <w:rPr>
          <w:rFonts w:eastAsiaTheme="minorHAnsi" w:cs="Arial"/>
          <w:szCs w:val="22"/>
        </w:rPr>
      </w:pPr>
    </w:p>
    <w:p w14:paraId="6CCD1553" w14:textId="77777777" w:rsidR="00910303" w:rsidRDefault="00910303">
      <w:pPr>
        <w:spacing w:after="160" w:line="259" w:lineRule="auto"/>
        <w:rPr>
          <w:rFonts w:eastAsiaTheme="minorHAnsi" w:cs="Arial"/>
          <w:b/>
          <w:sz w:val="40"/>
        </w:rPr>
      </w:pPr>
      <w:r>
        <w:br w:type="page"/>
      </w:r>
    </w:p>
    <w:p w14:paraId="35203EA3" w14:textId="32B88B84" w:rsidR="00B53485" w:rsidRPr="00B53485" w:rsidRDefault="00B53485" w:rsidP="0074116D">
      <w:pPr>
        <w:pStyle w:val="Header"/>
      </w:pPr>
      <w:r w:rsidRPr="00B53485">
        <w:t>Template Guide</w:t>
      </w:r>
      <w:r w:rsidR="00DA31FB">
        <w:t xml:space="preserve"> </w:t>
      </w:r>
    </w:p>
    <w:p w14:paraId="0DA0C04F" w14:textId="0F5172E5" w:rsidR="00B53485" w:rsidRDefault="00DA31FB" w:rsidP="00B53485">
      <w:pPr>
        <w:pStyle w:val="GuidelineNormal"/>
        <w:rPr>
          <w:b/>
        </w:rPr>
      </w:pPr>
      <w:r w:rsidRPr="00146473">
        <w:rPr>
          <w:rFonts w:ascii="Arial" w:hAnsi="Arial"/>
          <w:i/>
        </w:rPr>
        <w:t>[</w:t>
      </w:r>
      <w:r>
        <w:rPr>
          <w:rFonts w:ascii="Arial" w:hAnsi="Arial"/>
          <w:i/>
        </w:rPr>
        <w:t>Delete this section</w:t>
      </w:r>
      <w:r w:rsidRPr="00146473">
        <w:rPr>
          <w:rFonts w:ascii="Arial" w:hAnsi="Arial"/>
          <w:i/>
        </w:rPr>
        <w:t xml:space="preserve"> after completing the remainder of this document.]</w:t>
      </w:r>
    </w:p>
    <w:p w14:paraId="7516C5EB" w14:textId="7B1F9BB5" w:rsidR="00B53485" w:rsidRPr="00B53485" w:rsidRDefault="2203BB3B" w:rsidP="1B9D0F42">
      <w:pPr>
        <w:pStyle w:val="GuidelineNormal"/>
        <w:rPr>
          <w:rFonts w:ascii="Arial" w:hAnsi="Arial"/>
          <w:b/>
          <w:bCs/>
        </w:rPr>
      </w:pPr>
      <w:r w:rsidRPr="1B9D0F42">
        <w:rPr>
          <w:rFonts w:ascii="Arial" w:hAnsi="Arial"/>
          <w:b/>
          <w:bCs/>
        </w:rPr>
        <w:t xml:space="preserve">What is </w:t>
      </w:r>
      <w:r w:rsidR="5B2130E3" w:rsidRPr="1B9D0F42">
        <w:rPr>
          <w:rFonts w:ascii="Arial" w:hAnsi="Arial"/>
          <w:b/>
          <w:bCs/>
        </w:rPr>
        <w:t>a Business Case</w:t>
      </w:r>
      <w:r w:rsidR="0246E380" w:rsidRPr="1B9D0F42">
        <w:rPr>
          <w:rFonts w:ascii="Arial" w:hAnsi="Arial"/>
          <w:b/>
          <w:bCs/>
        </w:rPr>
        <w:t>?</w:t>
      </w:r>
    </w:p>
    <w:p w14:paraId="05B3B16D" w14:textId="4CFD75CA" w:rsidR="00B53485" w:rsidRPr="00B53485" w:rsidRDefault="00F22CA1" w:rsidP="00B53485">
      <w:pPr>
        <w:pStyle w:val="GuidelineNormal"/>
        <w:keepNext/>
        <w:keepLines/>
        <w:rPr>
          <w:rFonts w:ascii="Arial" w:hAnsi="Arial"/>
        </w:rPr>
      </w:pPr>
      <w:r>
        <w:rPr>
          <w:rFonts w:ascii="Arial" w:hAnsi="Arial"/>
        </w:rPr>
        <w:t xml:space="preserve">The </w:t>
      </w:r>
      <w:r w:rsidR="00626B14">
        <w:rPr>
          <w:rFonts w:ascii="Arial" w:hAnsi="Arial"/>
        </w:rPr>
        <w:t>business case outlines the business</w:t>
      </w:r>
      <w:r w:rsidR="00A91E5A">
        <w:rPr>
          <w:rFonts w:ascii="Arial" w:hAnsi="Arial"/>
        </w:rPr>
        <w:t xml:space="preserve"> rationale for undertaking the project</w:t>
      </w:r>
      <w:r w:rsidR="00D65951">
        <w:rPr>
          <w:rFonts w:ascii="Arial" w:hAnsi="Arial"/>
        </w:rPr>
        <w:t>.</w:t>
      </w:r>
      <w:r w:rsidR="00B53485" w:rsidRPr="00B53485">
        <w:rPr>
          <w:rFonts w:ascii="Arial" w:hAnsi="Arial"/>
        </w:rPr>
        <w:t xml:space="preserve"> </w:t>
      </w:r>
    </w:p>
    <w:p w14:paraId="59AA492F" w14:textId="5F590B77" w:rsidR="00B53485" w:rsidRPr="00B53485" w:rsidRDefault="0246E380" w:rsidP="1B9D0F42">
      <w:pPr>
        <w:pStyle w:val="GuidelineNormal"/>
        <w:spacing w:before="240"/>
        <w:rPr>
          <w:rFonts w:ascii="Arial" w:hAnsi="Arial"/>
          <w:b/>
          <w:bCs/>
        </w:rPr>
      </w:pPr>
      <w:r w:rsidRPr="1B9D0F42">
        <w:rPr>
          <w:rFonts w:ascii="Arial" w:hAnsi="Arial"/>
          <w:b/>
          <w:bCs/>
        </w:rPr>
        <w:t xml:space="preserve">Why </w:t>
      </w:r>
      <w:r w:rsidR="2203BB3B" w:rsidRPr="1B9D0F42">
        <w:rPr>
          <w:rFonts w:ascii="Arial" w:hAnsi="Arial"/>
          <w:b/>
          <w:bCs/>
        </w:rPr>
        <w:t xml:space="preserve">create </w:t>
      </w:r>
      <w:r w:rsidR="1B839F44" w:rsidRPr="1B9D0F42">
        <w:rPr>
          <w:rFonts w:ascii="Arial" w:hAnsi="Arial"/>
          <w:b/>
          <w:bCs/>
        </w:rPr>
        <w:t>B</w:t>
      </w:r>
      <w:r w:rsidR="3FDC075C" w:rsidRPr="1B9D0F42">
        <w:rPr>
          <w:rFonts w:ascii="Arial" w:hAnsi="Arial"/>
          <w:b/>
          <w:bCs/>
        </w:rPr>
        <w:t xml:space="preserve">usiness </w:t>
      </w:r>
      <w:r w:rsidR="1B839F44" w:rsidRPr="1B9D0F42">
        <w:rPr>
          <w:rFonts w:ascii="Arial" w:hAnsi="Arial"/>
          <w:b/>
          <w:bCs/>
        </w:rPr>
        <w:t>C</w:t>
      </w:r>
      <w:r w:rsidR="3FDC075C" w:rsidRPr="1B9D0F42">
        <w:rPr>
          <w:rFonts w:ascii="Arial" w:hAnsi="Arial"/>
          <w:b/>
          <w:bCs/>
        </w:rPr>
        <w:t>ase</w:t>
      </w:r>
      <w:r w:rsidRPr="1B9D0F42">
        <w:rPr>
          <w:rFonts w:ascii="Arial" w:hAnsi="Arial"/>
          <w:b/>
          <w:bCs/>
        </w:rPr>
        <w:t>?</w:t>
      </w:r>
    </w:p>
    <w:p w14:paraId="7CEBE43E" w14:textId="65746A13" w:rsidR="00130F00" w:rsidRPr="00130F00" w:rsidRDefault="005630B6" w:rsidP="00B827F2">
      <w:r>
        <w:rPr>
          <w:shd w:val="clear" w:color="auto" w:fill="FFFFFF"/>
        </w:rPr>
        <w:t>The b</w:t>
      </w:r>
      <w:r w:rsidR="001D5FCB">
        <w:rPr>
          <w:shd w:val="clear" w:color="auto" w:fill="FFFFFF"/>
        </w:rPr>
        <w:t xml:space="preserve">usiness case </w:t>
      </w:r>
      <w:r w:rsidR="003316B0">
        <w:rPr>
          <w:shd w:val="clear" w:color="auto" w:fill="FFFFFF"/>
        </w:rPr>
        <w:t xml:space="preserve">is the first step in the initiation phase of a project. </w:t>
      </w:r>
      <w:r w:rsidR="00B827F2" w:rsidRPr="00B827F2">
        <w:rPr>
          <w:shd w:val="clear" w:color="auto" w:fill="FFFFFF"/>
        </w:rPr>
        <w:t xml:space="preserve">The purpose of the business case is to assist organizational stakeholders in making decisions regarding the viability of a proposed investment. The intended audience of the business case is </w:t>
      </w:r>
      <w:r w:rsidR="00B827F2">
        <w:rPr>
          <w:shd w:val="clear" w:color="auto" w:fill="FFFFFF"/>
        </w:rPr>
        <w:t xml:space="preserve">key </w:t>
      </w:r>
      <w:r w:rsidR="00B827F2" w:rsidRPr="00B827F2">
        <w:rPr>
          <w:shd w:val="clear" w:color="auto" w:fill="FFFFFF"/>
        </w:rPr>
        <w:t xml:space="preserve">stakeholders such as senior/executive leadership. </w:t>
      </w:r>
      <w:r w:rsidR="00B827F2">
        <w:rPr>
          <w:shd w:val="clear" w:color="auto" w:fill="FFFFFF"/>
        </w:rPr>
        <w:t xml:space="preserve">The </w:t>
      </w:r>
      <w:r w:rsidR="003316B0">
        <w:rPr>
          <w:shd w:val="clear" w:color="auto" w:fill="FFFFFF"/>
        </w:rPr>
        <w:t xml:space="preserve">case </w:t>
      </w:r>
      <w:r>
        <w:rPr>
          <w:shd w:val="clear" w:color="auto" w:fill="FFFFFF"/>
        </w:rPr>
        <w:t>documents the</w:t>
      </w:r>
      <w:r w:rsidR="001D5FCB">
        <w:rPr>
          <w:shd w:val="clear" w:color="auto" w:fill="FFFFFF"/>
        </w:rPr>
        <w:t xml:space="preserve"> business problem, possible solutions and a recommendation. </w:t>
      </w:r>
      <w:r w:rsidR="00D45070">
        <w:rPr>
          <w:shd w:val="clear" w:color="auto" w:fill="FFFFFF"/>
        </w:rPr>
        <w:t>The business case can be</w:t>
      </w:r>
      <w:r w:rsidR="001D5FCB">
        <w:rPr>
          <w:shd w:val="clear" w:color="auto" w:fill="FFFFFF"/>
        </w:rPr>
        <w:t xml:space="preserve"> a precursor to the feasibility study. </w:t>
      </w:r>
    </w:p>
    <w:p w14:paraId="5E6F4499" w14:textId="77777777" w:rsidR="00130F00" w:rsidRPr="00B53485" w:rsidRDefault="00130F00" w:rsidP="001D5FCB"/>
    <w:p w14:paraId="7DFC0398" w14:textId="74BEA535" w:rsidR="00B53485" w:rsidRPr="00B53485" w:rsidRDefault="00F22CA1" w:rsidP="00B53485">
      <w:pPr>
        <w:pStyle w:val="GuidelineNormal"/>
        <w:spacing w:before="240"/>
        <w:rPr>
          <w:rFonts w:ascii="Arial" w:hAnsi="Arial"/>
          <w:b/>
        </w:rPr>
      </w:pPr>
      <w:r>
        <w:rPr>
          <w:rFonts w:ascii="Arial" w:hAnsi="Arial"/>
          <w:b/>
        </w:rPr>
        <w:t>How to use this t</w:t>
      </w:r>
      <w:r w:rsidR="00B53485" w:rsidRPr="00B53485">
        <w:rPr>
          <w:rFonts w:ascii="Arial" w:hAnsi="Arial"/>
          <w:b/>
        </w:rPr>
        <w:t>emplate</w:t>
      </w:r>
    </w:p>
    <w:p w14:paraId="7CD865AF" w14:textId="3E163B09" w:rsidR="00B53485" w:rsidRPr="00B53485" w:rsidRDefault="00B53485" w:rsidP="00B53485">
      <w:pPr>
        <w:pStyle w:val="GuidelineNormal"/>
        <w:keepNext/>
        <w:keepLines/>
        <w:rPr>
          <w:rFonts w:ascii="Arial" w:hAnsi="Arial"/>
        </w:rPr>
      </w:pPr>
      <w:r w:rsidRPr="00B53485">
        <w:rPr>
          <w:rFonts w:ascii="Arial" w:hAnsi="Arial"/>
        </w:rPr>
        <w:t xml:space="preserve">This template provides a guide for project managers to develop </w:t>
      </w:r>
      <w:r w:rsidR="00EC2141">
        <w:rPr>
          <w:rFonts w:ascii="Arial" w:hAnsi="Arial"/>
        </w:rPr>
        <w:t>a business case</w:t>
      </w:r>
      <w:r w:rsidRPr="00B53485">
        <w:rPr>
          <w:rFonts w:ascii="Arial" w:hAnsi="Arial"/>
        </w:rPr>
        <w:t xml:space="preserve"> for new </w:t>
      </w:r>
      <w:r w:rsidR="00540907">
        <w:rPr>
          <w:rFonts w:ascii="Arial" w:hAnsi="Arial"/>
        </w:rPr>
        <w:t xml:space="preserve">technology and/or </w:t>
      </w:r>
      <w:r>
        <w:rPr>
          <w:rFonts w:ascii="Arial" w:hAnsi="Arial"/>
        </w:rPr>
        <w:t>business system</w:t>
      </w:r>
      <w:r w:rsidRPr="00B53485">
        <w:rPr>
          <w:rFonts w:ascii="Arial" w:hAnsi="Arial"/>
        </w:rPr>
        <w:t xml:space="preserve"> projects. Additional sections may be added</w:t>
      </w:r>
      <w:r w:rsidR="000D0CDE">
        <w:rPr>
          <w:rFonts w:ascii="Arial" w:hAnsi="Arial"/>
        </w:rPr>
        <w:t xml:space="preserve"> or removed</w:t>
      </w:r>
      <w:r w:rsidRPr="00B53485">
        <w:rPr>
          <w:rFonts w:ascii="Arial" w:hAnsi="Arial"/>
        </w:rPr>
        <w:t xml:space="preserve"> according to the specific business circumstance and need. </w:t>
      </w:r>
      <w:r w:rsidR="00540907">
        <w:rPr>
          <w:rFonts w:ascii="Arial" w:hAnsi="Arial"/>
        </w:rPr>
        <w:t>Sample</w:t>
      </w:r>
      <w:r w:rsidRPr="00B53485">
        <w:rPr>
          <w:rFonts w:ascii="Arial" w:hAnsi="Arial"/>
        </w:rPr>
        <w:t xml:space="preserve"> tables and charts have been included to provide </w:t>
      </w:r>
      <w:r w:rsidR="00540907">
        <w:rPr>
          <w:rFonts w:ascii="Arial" w:hAnsi="Arial"/>
        </w:rPr>
        <w:t>tips</w:t>
      </w:r>
      <w:r w:rsidRPr="00B53485">
        <w:rPr>
          <w:rFonts w:ascii="Arial" w:hAnsi="Arial"/>
        </w:rPr>
        <w:t xml:space="preserve"> on how to complete each section. </w:t>
      </w:r>
    </w:p>
    <w:p w14:paraId="14C1EE73" w14:textId="5D20DC8A" w:rsidR="00B53485" w:rsidRPr="00B4190D" w:rsidRDefault="0246E380" w:rsidP="1B9D0F42">
      <w:pPr>
        <w:rPr>
          <w:rFonts w:cs="Arial"/>
          <w:i/>
          <w:iCs/>
        </w:rPr>
      </w:pPr>
      <w:r w:rsidRPr="1B9D0F42">
        <w:rPr>
          <w:rFonts w:cs="Arial"/>
          <w:i/>
          <w:iCs/>
        </w:rPr>
        <w:t xml:space="preserve">Italicized instructions are included throughout this template to explain the purpose of </w:t>
      </w:r>
      <w:r w:rsidR="349523BA" w:rsidRPr="1B9D0F42">
        <w:rPr>
          <w:rFonts w:cs="Arial"/>
          <w:i/>
          <w:iCs/>
        </w:rPr>
        <w:t xml:space="preserve">each section </w:t>
      </w:r>
      <w:r w:rsidRPr="1B9D0F42">
        <w:rPr>
          <w:rFonts w:cs="Arial"/>
          <w:i/>
          <w:iCs/>
        </w:rPr>
        <w:t xml:space="preserve">and how to complete </w:t>
      </w:r>
      <w:r w:rsidR="7AAAE15F" w:rsidRPr="1B9D0F42">
        <w:rPr>
          <w:rFonts w:cs="Arial"/>
          <w:i/>
          <w:iCs/>
        </w:rPr>
        <w:t>it</w:t>
      </w:r>
      <w:r w:rsidRPr="1B9D0F42">
        <w:rPr>
          <w:rFonts w:cs="Arial"/>
          <w:i/>
          <w:iCs/>
        </w:rPr>
        <w:t xml:space="preserve">. </w:t>
      </w:r>
      <w:r w:rsidRPr="1B9D0F42">
        <w:rPr>
          <w:rFonts w:cs="Arial"/>
          <w:b/>
          <w:bCs/>
          <w:i/>
          <w:iCs/>
        </w:rPr>
        <w:t xml:space="preserve">These should be deleted from the final document. </w:t>
      </w:r>
    </w:p>
    <w:p w14:paraId="73C9546D" w14:textId="77777777" w:rsidR="00C67798" w:rsidRPr="00146473" w:rsidRDefault="00C67798" w:rsidP="00C67798">
      <w:pPr>
        <w:pStyle w:val="GuidelineNormal"/>
        <w:rPr>
          <w:rFonts w:ascii="Arial" w:hAnsi="Arial"/>
        </w:rPr>
        <w:sectPr w:rsidR="00C67798" w:rsidRPr="00146473" w:rsidSect="00C32F5C">
          <w:headerReference w:type="default" r:id="rId17"/>
          <w:footerReference w:type="default" r:id="rId18"/>
          <w:headerReference w:type="first" r:id="rId19"/>
          <w:footerReference w:type="first" r:id="rId20"/>
          <w:pgSz w:w="12240" w:h="15840" w:code="1"/>
          <w:pgMar w:top="1080" w:right="1440" w:bottom="1440" w:left="1440" w:header="720" w:footer="720" w:gutter="0"/>
          <w:pgNumType w:fmt="lowerRoman" w:start="1"/>
          <w:cols w:space="720"/>
          <w:docGrid w:linePitch="360"/>
        </w:sectPr>
      </w:pPr>
    </w:p>
    <w:p w14:paraId="3872E836" w14:textId="6B24F72F" w:rsidR="00C67798" w:rsidRPr="00146473" w:rsidRDefault="00475E1E" w:rsidP="0074116D">
      <w:pPr>
        <w:pStyle w:val="Heading1"/>
      </w:pPr>
      <w:bookmarkStart w:id="4" w:name="_Toc55302978"/>
      <w:r>
        <w:t>Executive Summary</w:t>
      </w:r>
      <w:bookmarkEnd w:id="4"/>
    </w:p>
    <w:p w14:paraId="01AB7DF4" w14:textId="1A1C5584" w:rsidR="004169C8" w:rsidRPr="00B92DB2" w:rsidRDefault="004169C8" w:rsidP="1A2C3F7F">
      <w:pPr>
        <w:rPr>
          <w:i/>
          <w:iCs/>
        </w:rPr>
      </w:pPr>
      <w:bookmarkStart w:id="5" w:name="_Toc496257189"/>
      <w:bookmarkStart w:id="6" w:name="_Toc40459952"/>
      <w:r w:rsidRPr="1A2C3F7F">
        <w:rPr>
          <w:i/>
          <w:iCs/>
        </w:rPr>
        <w:t>[</w:t>
      </w:r>
      <w:r w:rsidR="00370809" w:rsidRPr="1A2C3F7F">
        <w:rPr>
          <w:i/>
          <w:iCs/>
        </w:rPr>
        <w:t>This section provide</w:t>
      </w:r>
      <w:r w:rsidR="00071ED8" w:rsidRPr="1A2C3F7F">
        <w:rPr>
          <w:i/>
          <w:iCs/>
        </w:rPr>
        <w:t>s</w:t>
      </w:r>
      <w:r w:rsidR="00370809" w:rsidRPr="1A2C3F7F">
        <w:rPr>
          <w:i/>
          <w:iCs/>
        </w:rPr>
        <w:t xml:space="preserve"> general information on the issues surrounding the business problem and the proposed project or initiative created to address it</w:t>
      </w:r>
      <w:r w:rsidR="007962BF" w:rsidRPr="1A2C3F7F">
        <w:rPr>
          <w:i/>
          <w:iCs/>
        </w:rPr>
        <w:t xml:space="preserve">. </w:t>
      </w:r>
      <w:r w:rsidR="00370809" w:rsidRPr="1A2C3F7F">
        <w:rPr>
          <w:i/>
          <w:iCs/>
        </w:rPr>
        <w:t>Usually, this section is completed last after all other sections of the business case have been written</w:t>
      </w:r>
      <w:r w:rsidR="007962BF" w:rsidRPr="1A2C3F7F">
        <w:rPr>
          <w:i/>
          <w:iCs/>
        </w:rPr>
        <w:t xml:space="preserve">. </w:t>
      </w:r>
      <w:r w:rsidR="00370809" w:rsidRPr="1A2C3F7F">
        <w:rPr>
          <w:i/>
          <w:iCs/>
        </w:rPr>
        <w:t>This is because the executive summary is exactly that</w:t>
      </w:r>
      <w:r w:rsidR="6D4B409E" w:rsidRPr="1A2C3F7F">
        <w:rPr>
          <w:i/>
          <w:iCs/>
        </w:rPr>
        <w:t xml:space="preserve"> - </w:t>
      </w:r>
      <w:r w:rsidR="00370809" w:rsidRPr="1A2C3F7F">
        <w:rPr>
          <w:i/>
          <w:iCs/>
        </w:rPr>
        <w:t>a summary of the detail that is provided in subsequent sections of the document.</w:t>
      </w:r>
      <w:r w:rsidRPr="1A2C3F7F">
        <w:rPr>
          <w:i/>
          <w:iCs/>
        </w:rPr>
        <w:t>]</w:t>
      </w:r>
    </w:p>
    <w:p w14:paraId="2B0B9A3C" w14:textId="77777777" w:rsidR="004169C8" w:rsidRPr="00EE3576" w:rsidRDefault="004169C8" w:rsidP="004169C8"/>
    <w:p w14:paraId="12D8FFC0" w14:textId="75E3A3D4" w:rsidR="00DC7556" w:rsidRPr="007962BF" w:rsidRDefault="00B827F2" w:rsidP="007962BF">
      <w:pPr>
        <w:pStyle w:val="Heading2"/>
      </w:pPr>
      <w:bookmarkStart w:id="7" w:name="_Toc55302979"/>
      <w:r w:rsidRPr="007962BF">
        <w:t>Proposed Investment and Business Need/Opportunity</w:t>
      </w:r>
      <w:bookmarkEnd w:id="7"/>
    </w:p>
    <w:p w14:paraId="7750991B" w14:textId="7B040649" w:rsidR="006B1401" w:rsidRDefault="006B1401" w:rsidP="006B1401">
      <w:pPr>
        <w:rPr>
          <w:i/>
        </w:rPr>
      </w:pPr>
      <w:r>
        <w:rPr>
          <w:i/>
        </w:rPr>
        <w:t>[</w:t>
      </w:r>
      <w:r w:rsidRPr="006B1401">
        <w:rPr>
          <w:i/>
        </w:rPr>
        <w:t xml:space="preserve">This section should </w:t>
      </w:r>
      <w:r w:rsidRPr="006B1401">
        <w:rPr>
          <w:i/>
          <w:u w:val="single"/>
        </w:rPr>
        <w:t>briefly</w:t>
      </w:r>
      <w:r w:rsidRPr="006B1401">
        <w:rPr>
          <w:i/>
        </w:rPr>
        <w:t xml:space="preserve"> describe </w:t>
      </w:r>
      <w:r w:rsidR="00B827F2">
        <w:rPr>
          <w:i/>
        </w:rPr>
        <w:t xml:space="preserve">proposed investment and </w:t>
      </w:r>
      <w:r w:rsidRPr="006B1401">
        <w:rPr>
          <w:i/>
        </w:rPr>
        <w:t xml:space="preserve">the business problem </w:t>
      </w:r>
      <w:r w:rsidR="00B827F2">
        <w:rPr>
          <w:i/>
        </w:rPr>
        <w:t xml:space="preserve">or opportunity </w:t>
      </w:r>
      <w:r w:rsidRPr="006B1401">
        <w:rPr>
          <w:i/>
        </w:rPr>
        <w:t xml:space="preserve">that the proposed </w:t>
      </w:r>
      <w:r w:rsidR="00B827F2">
        <w:rPr>
          <w:i/>
        </w:rPr>
        <w:t>investment</w:t>
      </w:r>
      <w:r w:rsidR="00B827F2" w:rsidRPr="006B1401">
        <w:rPr>
          <w:i/>
        </w:rPr>
        <w:t xml:space="preserve"> </w:t>
      </w:r>
      <w:r w:rsidRPr="006B1401">
        <w:rPr>
          <w:i/>
        </w:rPr>
        <w:t>will address.</w:t>
      </w:r>
      <w:r>
        <w:rPr>
          <w:i/>
        </w:rPr>
        <w:t>]</w:t>
      </w:r>
    </w:p>
    <w:p w14:paraId="64721162" w14:textId="77777777" w:rsidR="007962BF" w:rsidRDefault="007962BF" w:rsidP="007962BF"/>
    <w:p w14:paraId="05E6C58E" w14:textId="3591739D" w:rsidR="00727234" w:rsidRDefault="00727234" w:rsidP="007962BF">
      <w:pPr>
        <w:pStyle w:val="Heading2"/>
      </w:pPr>
      <w:bookmarkStart w:id="8" w:name="_Toc55302980"/>
      <w:r>
        <w:t>Anticipated Outcomes</w:t>
      </w:r>
      <w:bookmarkEnd w:id="8"/>
    </w:p>
    <w:p w14:paraId="280D2E2C" w14:textId="56B95271" w:rsidR="00727234" w:rsidRPr="00071ED8" w:rsidRDefault="00071ED8" w:rsidP="00727234">
      <w:pPr>
        <w:rPr>
          <w:i/>
        </w:rPr>
      </w:pPr>
      <w:r>
        <w:rPr>
          <w:i/>
        </w:rPr>
        <w:t>[</w:t>
      </w:r>
      <w:r w:rsidRPr="00071ED8">
        <w:rPr>
          <w:i/>
        </w:rPr>
        <w:t>This section should describe the anticipated outcome if the proposed project or initiative is implemented</w:t>
      </w:r>
      <w:r w:rsidR="007962BF">
        <w:rPr>
          <w:i/>
        </w:rPr>
        <w:t xml:space="preserve">. </w:t>
      </w:r>
      <w:r w:rsidRPr="00071ED8">
        <w:rPr>
          <w:i/>
        </w:rPr>
        <w:t xml:space="preserve">It should include how the </w:t>
      </w:r>
      <w:r w:rsidR="00552788">
        <w:rPr>
          <w:i/>
        </w:rPr>
        <w:t>investment</w:t>
      </w:r>
      <w:r w:rsidR="00552788" w:rsidRPr="00071ED8">
        <w:rPr>
          <w:i/>
        </w:rPr>
        <w:t xml:space="preserve"> </w:t>
      </w:r>
      <w:r w:rsidRPr="00071ED8">
        <w:rPr>
          <w:i/>
        </w:rPr>
        <w:t xml:space="preserve">will benefit the business and describe what the end state </w:t>
      </w:r>
      <w:r w:rsidR="00552788">
        <w:rPr>
          <w:i/>
        </w:rPr>
        <w:t>will be</w:t>
      </w:r>
      <w:r w:rsidRPr="00071ED8">
        <w:rPr>
          <w:i/>
        </w:rPr>
        <w:t>.</w:t>
      </w:r>
      <w:r>
        <w:rPr>
          <w:i/>
        </w:rPr>
        <w:t>]</w:t>
      </w:r>
    </w:p>
    <w:p w14:paraId="52F760FD" w14:textId="137F8A7B" w:rsidR="006B1401" w:rsidRDefault="006B1401" w:rsidP="006B1401"/>
    <w:p w14:paraId="35C5A2F4" w14:textId="39BDF536" w:rsidR="00B827F2" w:rsidRPr="00A921FC" w:rsidRDefault="00B827F2" w:rsidP="007962BF">
      <w:pPr>
        <w:pStyle w:val="Heading2"/>
      </w:pPr>
      <w:bookmarkStart w:id="9" w:name="_Toc55302981"/>
      <w:r w:rsidRPr="00B827F2">
        <w:t>Alternatives Considered</w:t>
      </w:r>
      <w:bookmarkEnd w:id="9"/>
    </w:p>
    <w:p w14:paraId="29190CE5" w14:textId="5DEF829A" w:rsidR="00B827F2" w:rsidRPr="00071ED8" w:rsidRDefault="00B827F2" w:rsidP="1A2C3F7F">
      <w:pPr>
        <w:rPr>
          <w:i/>
          <w:iCs/>
        </w:rPr>
      </w:pPr>
      <w:r w:rsidRPr="1A2C3F7F">
        <w:rPr>
          <w:i/>
          <w:iCs/>
        </w:rPr>
        <w:t xml:space="preserve">[This section should briefly describe any alternatives considered and if </w:t>
      </w:r>
      <w:r w:rsidR="00552788" w:rsidRPr="1A2C3F7F">
        <w:rPr>
          <w:i/>
          <w:iCs/>
        </w:rPr>
        <w:t>alternative</w:t>
      </w:r>
      <w:r w:rsidRPr="1A2C3F7F">
        <w:rPr>
          <w:i/>
          <w:iCs/>
        </w:rPr>
        <w:t xml:space="preserve"> analysis was completed, and the recommended action. NOTE: This isn’t the feasibility study</w:t>
      </w:r>
      <w:r w:rsidR="251B617E" w:rsidRPr="1A2C3F7F">
        <w:rPr>
          <w:i/>
          <w:iCs/>
        </w:rPr>
        <w:t xml:space="preserve">; </w:t>
      </w:r>
      <w:r w:rsidRPr="1A2C3F7F">
        <w:rPr>
          <w:i/>
          <w:iCs/>
        </w:rPr>
        <w:t>and the next step could be the feasibility study with a more thorough analysis.]</w:t>
      </w:r>
    </w:p>
    <w:p w14:paraId="4774F467" w14:textId="77777777" w:rsidR="00B827F2" w:rsidRPr="00B827F2" w:rsidRDefault="00B827F2" w:rsidP="00430977"/>
    <w:p w14:paraId="3847AF2A" w14:textId="06342BD4" w:rsidR="00B827F2" w:rsidRDefault="00B827F2" w:rsidP="007962BF">
      <w:pPr>
        <w:pStyle w:val="Heading2"/>
      </w:pPr>
      <w:bookmarkStart w:id="10" w:name="_Toc55302982"/>
      <w:r>
        <w:t>Time Period of Investment</w:t>
      </w:r>
      <w:bookmarkEnd w:id="10"/>
    </w:p>
    <w:p w14:paraId="24A031D5" w14:textId="057C088D" w:rsidR="00B827F2" w:rsidRPr="00071ED8" w:rsidRDefault="00B827F2" w:rsidP="00B827F2">
      <w:pPr>
        <w:rPr>
          <w:i/>
        </w:rPr>
      </w:pPr>
      <w:r>
        <w:rPr>
          <w:i/>
        </w:rPr>
        <w:t>[</w:t>
      </w:r>
      <w:r w:rsidR="00552788">
        <w:rPr>
          <w:i/>
        </w:rPr>
        <w:t>This section indicates</w:t>
      </w:r>
      <w:r>
        <w:rPr>
          <w:i/>
        </w:rPr>
        <w:t xml:space="preserve"> the anticipated duration of the investment.]</w:t>
      </w:r>
    </w:p>
    <w:p w14:paraId="30A48D6C" w14:textId="77777777" w:rsidR="00B827F2" w:rsidRPr="00B827F2" w:rsidRDefault="00B827F2" w:rsidP="00B827F2"/>
    <w:p w14:paraId="6FE11434" w14:textId="449FD243" w:rsidR="00B827F2" w:rsidRDefault="00B827F2" w:rsidP="007962BF">
      <w:pPr>
        <w:pStyle w:val="Heading2"/>
      </w:pPr>
      <w:bookmarkStart w:id="11" w:name="_Toc55302983"/>
      <w:r>
        <w:t>Financial</w:t>
      </w:r>
      <w:r w:rsidR="00A921FC">
        <w:t xml:space="preserve"> Consideration</w:t>
      </w:r>
      <w:bookmarkEnd w:id="11"/>
    </w:p>
    <w:p w14:paraId="5D87A34F" w14:textId="516B10C5" w:rsidR="00A921FC" w:rsidRPr="00071ED8" w:rsidRDefault="00A921FC" w:rsidP="00A921FC">
      <w:pPr>
        <w:rPr>
          <w:i/>
        </w:rPr>
      </w:pPr>
      <w:r>
        <w:rPr>
          <w:i/>
        </w:rPr>
        <w:t>[</w:t>
      </w:r>
      <w:r w:rsidRPr="00071ED8">
        <w:rPr>
          <w:i/>
        </w:rPr>
        <w:t xml:space="preserve">This section </w:t>
      </w:r>
      <w:r>
        <w:rPr>
          <w:i/>
        </w:rPr>
        <w:t xml:space="preserve">briefly </w:t>
      </w:r>
      <w:r w:rsidRPr="00071ED8">
        <w:rPr>
          <w:i/>
        </w:rPr>
        <w:t>describe</w:t>
      </w:r>
      <w:r w:rsidR="00552788">
        <w:rPr>
          <w:i/>
        </w:rPr>
        <w:t>s</w:t>
      </w:r>
      <w:r w:rsidRPr="00071ED8">
        <w:rPr>
          <w:i/>
        </w:rPr>
        <w:t xml:space="preserve"> </w:t>
      </w:r>
      <w:r>
        <w:rPr>
          <w:i/>
        </w:rPr>
        <w:t>how this investment could be funded, the funding source, and the estimated cost of the investment]</w:t>
      </w:r>
    </w:p>
    <w:bookmarkEnd w:id="5"/>
    <w:bookmarkEnd w:id="6"/>
    <w:p w14:paraId="18E7FC80" w14:textId="2E3E2831" w:rsidR="00913EB4" w:rsidRDefault="00913EB4" w:rsidP="00493052">
      <w:pPr>
        <w:rPr>
          <w:i/>
        </w:rPr>
      </w:pPr>
    </w:p>
    <w:p w14:paraId="6975A8DB" w14:textId="77777777" w:rsidR="00430977" w:rsidRDefault="00430977">
      <w:pPr>
        <w:spacing w:after="160" w:line="259" w:lineRule="auto"/>
        <w:rPr>
          <w:rFonts w:eastAsiaTheme="minorHAnsi" w:cs="Arial"/>
          <w:b/>
          <w:sz w:val="40"/>
          <w:szCs w:val="40"/>
        </w:rPr>
      </w:pPr>
      <w:bookmarkStart w:id="12" w:name="_Toc332112088"/>
      <w:r>
        <w:br w:type="page"/>
      </w:r>
    </w:p>
    <w:p w14:paraId="20DA58AA" w14:textId="3C1E176E" w:rsidR="00A921FC" w:rsidRDefault="00A921FC" w:rsidP="00BB5D49">
      <w:pPr>
        <w:pStyle w:val="Heading1"/>
      </w:pPr>
      <w:bookmarkStart w:id="13" w:name="_Toc55302984"/>
      <w:r>
        <w:t>Overview and Background</w:t>
      </w:r>
      <w:bookmarkEnd w:id="13"/>
    </w:p>
    <w:p w14:paraId="1CE756FF" w14:textId="77777777" w:rsidR="001E6914" w:rsidRDefault="001E6914" w:rsidP="007962BF">
      <w:pPr>
        <w:pStyle w:val="Heading2"/>
      </w:pPr>
      <w:bookmarkStart w:id="14" w:name="_Toc55302985"/>
      <w:bookmarkEnd w:id="12"/>
      <w:r>
        <w:t>Opportunity/Problem Statement</w:t>
      </w:r>
      <w:bookmarkEnd w:id="14"/>
    </w:p>
    <w:p w14:paraId="72013286" w14:textId="04F08A6E" w:rsidR="001E6914" w:rsidRDefault="001E6914" w:rsidP="001E6914">
      <w:pPr>
        <w:rPr>
          <w:i/>
        </w:rPr>
      </w:pPr>
      <w:r w:rsidRPr="00A41463">
        <w:rPr>
          <w:i/>
        </w:rPr>
        <w:t>[</w:t>
      </w:r>
      <w:r w:rsidRPr="00493052">
        <w:rPr>
          <w:i/>
        </w:rPr>
        <w:t xml:space="preserve">This section describes the business </w:t>
      </w:r>
      <w:r>
        <w:rPr>
          <w:i/>
        </w:rPr>
        <w:t>opportunity/</w:t>
      </w:r>
      <w:r w:rsidRPr="00493052">
        <w:rPr>
          <w:i/>
        </w:rPr>
        <w:t xml:space="preserve">problem that this </w:t>
      </w:r>
      <w:r w:rsidR="00552788">
        <w:rPr>
          <w:i/>
        </w:rPr>
        <w:t>investment</w:t>
      </w:r>
      <w:r w:rsidR="00F101DD">
        <w:rPr>
          <w:i/>
        </w:rPr>
        <w:t xml:space="preserve"> plans to</w:t>
      </w:r>
      <w:r w:rsidRPr="00493052">
        <w:rPr>
          <w:i/>
        </w:rPr>
        <w:t xml:space="preserve"> address</w:t>
      </w:r>
      <w:r w:rsidR="007962BF">
        <w:rPr>
          <w:i/>
        </w:rPr>
        <w:t xml:space="preserve">. </w:t>
      </w:r>
      <w:r w:rsidRPr="00493052">
        <w:rPr>
          <w:i/>
        </w:rPr>
        <w:t>Th</w:t>
      </w:r>
      <w:r w:rsidR="00552788">
        <w:rPr>
          <w:i/>
        </w:rPr>
        <w:t>e total investment</w:t>
      </w:r>
      <w:r w:rsidRPr="00493052">
        <w:rPr>
          <w:i/>
        </w:rPr>
        <w:t xml:space="preserve"> may </w:t>
      </w:r>
      <w:r w:rsidR="00F101DD">
        <w:rPr>
          <w:i/>
        </w:rPr>
        <w:t xml:space="preserve">include business </w:t>
      </w:r>
      <w:r w:rsidRPr="00493052">
        <w:rPr>
          <w:i/>
        </w:rPr>
        <w:t>process</w:t>
      </w:r>
      <w:r w:rsidR="00F101DD">
        <w:rPr>
          <w:i/>
        </w:rPr>
        <w:t>es</w:t>
      </w:r>
      <w:r w:rsidRPr="00493052">
        <w:rPr>
          <w:i/>
        </w:rPr>
        <w:t xml:space="preserve">, technology, </w:t>
      </w:r>
      <w:r w:rsidR="00F101DD">
        <w:rPr>
          <w:i/>
        </w:rPr>
        <w:t>product and/or servic</w:t>
      </w:r>
      <w:r w:rsidR="00552788">
        <w:rPr>
          <w:i/>
        </w:rPr>
        <w:t>es</w:t>
      </w:r>
      <w:r w:rsidR="00F101DD">
        <w:rPr>
          <w:i/>
        </w:rPr>
        <w:t>.</w:t>
      </w:r>
      <w:r w:rsidRPr="00A41463">
        <w:rPr>
          <w:i/>
        </w:rPr>
        <w:t>]</w:t>
      </w:r>
    </w:p>
    <w:p w14:paraId="1AFB4F7E" w14:textId="77777777" w:rsidR="007962BF" w:rsidRDefault="007962BF" w:rsidP="001E6914">
      <w:pPr>
        <w:rPr>
          <w:i/>
        </w:rPr>
      </w:pPr>
    </w:p>
    <w:p w14:paraId="203368E8" w14:textId="2A6C9693" w:rsidR="00A921FC" w:rsidRDefault="00A921FC" w:rsidP="007962BF">
      <w:pPr>
        <w:pStyle w:val="Heading2"/>
      </w:pPr>
      <w:bookmarkStart w:id="15" w:name="_Toc55302986"/>
      <w:r>
        <w:t>Background</w:t>
      </w:r>
      <w:bookmarkEnd w:id="15"/>
    </w:p>
    <w:p w14:paraId="02118193" w14:textId="3523B0AD" w:rsidR="00A921FC" w:rsidRPr="00A921FC" w:rsidRDefault="000F2A7D" w:rsidP="00A921FC">
      <w:pPr>
        <w:rPr>
          <w:i/>
        </w:rPr>
      </w:pPr>
      <w:r>
        <w:rPr>
          <w:i/>
        </w:rPr>
        <w:t>[</w:t>
      </w:r>
      <w:r w:rsidR="00BB5D49" w:rsidRPr="00BB5D49">
        <w:rPr>
          <w:i/>
        </w:rPr>
        <w:t xml:space="preserve">This section describes </w:t>
      </w:r>
      <w:r w:rsidR="00A921FC" w:rsidRPr="00A921FC">
        <w:rPr>
          <w:i/>
        </w:rPr>
        <w:t>the relevant history</w:t>
      </w:r>
      <w:r w:rsidR="00552788">
        <w:rPr>
          <w:i/>
        </w:rPr>
        <w:t xml:space="preserve">, </w:t>
      </w:r>
      <w:r w:rsidR="00A921FC" w:rsidRPr="00A921FC">
        <w:rPr>
          <w:i/>
        </w:rPr>
        <w:t>business environment and drivers that help articulate the background needed for the case</w:t>
      </w:r>
      <w:r w:rsidR="00552788">
        <w:rPr>
          <w:i/>
        </w:rPr>
        <w:t>.</w:t>
      </w:r>
      <w:r w:rsidR="00A921FC">
        <w:rPr>
          <w:i/>
        </w:rPr>
        <w:t>]</w:t>
      </w:r>
    </w:p>
    <w:p w14:paraId="12C859D9" w14:textId="77777777" w:rsidR="00A921FC" w:rsidRDefault="00A921FC" w:rsidP="00A921FC">
      <w:pPr>
        <w:rPr>
          <w:i/>
        </w:rPr>
      </w:pPr>
    </w:p>
    <w:p w14:paraId="0894DA49" w14:textId="50318076" w:rsidR="00A921FC" w:rsidRDefault="00A921FC" w:rsidP="007962BF">
      <w:pPr>
        <w:pStyle w:val="Heading2"/>
      </w:pPr>
      <w:bookmarkStart w:id="16" w:name="_Toc55302987"/>
      <w:r w:rsidRPr="00A921FC">
        <w:t xml:space="preserve">Current </w:t>
      </w:r>
      <w:r w:rsidR="007962BF">
        <w:t>S</w:t>
      </w:r>
      <w:r w:rsidRPr="00A921FC">
        <w:t>tate</w:t>
      </w:r>
      <w:bookmarkEnd w:id="16"/>
    </w:p>
    <w:p w14:paraId="74A49793" w14:textId="68E77FFC" w:rsidR="00A921FC" w:rsidRPr="00A921FC" w:rsidRDefault="00A921FC" w:rsidP="00A921FC">
      <w:pPr>
        <w:rPr>
          <w:i/>
        </w:rPr>
      </w:pPr>
      <w:r>
        <w:rPr>
          <w:i/>
        </w:rPr>
        <w:t xml:space="preserve">[This section </w:t>
      </w:r>
      <w:r w:rsidRPr="00A921FC">
        <w:rPr>
          <w:i/>
        </w:rPr>
        <w:t>include</w:t>
      </w:r>
      <w:r w:rsidR="00552788">
        <w:rPr>
          <w:i/>
        </w:rPr>
        <w:t>s</w:t>
      </w:r>
      <w:r w:rsidRPr="00A921FC">
        <w:rPr>
          <w:i/>
        </w:rPr>
        <w:t xml:space="preserve"> the state of current business and ident</w:t>
      </w:r>
      <w:r w:rsidR="00552788">
        <w:rPr>
          <w:i/>
        </w:rPr>
        <w:t>ifies</w:t>
      </w:r>
      <w:r w:rsidRPr="00A921FC">
        <w:rPr>
          <w:i/>
        </w:rPr>
        <w:t xml:space="preserve"> pain points</w:t>
      </w:r>
      <w:r>
        <w:rPr>
          <w:i/>
        </w:rPr>
        <w:t xml:space="preserve"> and/or opportunities</w:t>
      </w:r>
      <w:r w:rsidRPr="00A921FC">
        <w:rPr>
          <w:i/>
        </w:rPr>
        <w:t>.</w:t>
      </w:r>
      <w:r>
        <w:rPr>
          <w:i/>
        </w:rPr>
        <w:t>]</w:t>
      </w:r>
      <w:r w:rsidRPr="00A921FC">
        <w:rPr>
          <w:i/>
        </w:rPr>
        <w:t xml:space="preserve"> </w:t>
      </w:r>
    </w:p>
    <w:p w14:paraId="6957E4ED" w14:textId="38E7B161" w:rsidR="00A921FC" w:rsidRDefault="00A921FC" w:rsidP="00A921FC">
      <w:pPr>
        <w:rPr>
          <w:i/>
        </w:rPr>
      </w:pPr>
    </w:p>
    <w:p w14:paraId="5FC59DAA" w14:textId="77777777" w:rsidR="001E6914" w:rsidRDefault="00A921FC" w:rsidP="007962BF">
      <w:pPr>
        <w:pStyle w:val="Heading2"/>
      </w:pPr>
      <w:bookmarkStart w:id="17" w:name="_Toc55302988"/>
      <w:r w:rsidRPr="00A921FC">
        <w:t>Scop</w:t>
      </w:r>
      <w:r w:rsidR="001E6914">
        <w:t>e</w:t>
      </w:r>
      <w:bookmarkEnd w:id="17"/>
      <w:r w:rsidRPr="00A921FC">
        <w:t xml:space="preserve"> </w:t>
      </w:r>
    </w:p>
    <w:p w14:paraId="6BF6590C" w14:textId="799979F1" w:rsidR="00A921FC" w:rsidRPr="00A921FC" w:rsidRDefault="001E6914" w:rsidP="00A921FC">
      <w:pPr>
        <w:rPr>
          <w:i/>
        </w:rPr>
      </w:pPr>
      <w:r>
        <w:rPr>
          <w:i/>
        </w:rPr>
        <w:t xml:space="preserve">[This section identifies </w:t>
      </w:r>
      <w:r w:rsidR="00A921FC" w:rsidRPr="00A921FC">
        <w:rPr>
          <w:i/>
        </w:rPr>
        <w:t>what is expected to be in and out of scope for the investment</w:t>
      </w:r>
      <w:r w:rsidR="007962BF">
        <w:rPr>
          <w:i/>
        </w:rPr>
        <w:t xml:space="preserve">. </w:t>
      </w:r>
      <w:r w:rsidR="00A921FC" w:rsidRPr="00A921FC">
        <w:rPr>
          <w:i/>
        </w:rPr>
        <w:t xml:space="preserve">At a high level, </w:t>
      </w:r>
      <w:r>
        <w:rPr>
          <w:i/>
        </w:rPr>
        <w:t xml:space="preserve">it will </w:t>
      </w:r>
      <w:r w:rsidR="00A921FC" w:rsidRPr="00A921FC">
        <w:rPr>
          <w:i/>
        </w:rPr>
        <w:t>address how the solution will interoperate with existing systems or services. Scope could include business process reengineering, not only an IT solution implementation.</w:t>
      </w:r>
      <w:r>
        <w:rPr>
          <w:i/>
        </w:rPr>
        <w:t>]</w:t>
      </w:r>
    </w:p>
    <w:p w14:paraId="1ABB8DB8" w14:textId="77777777" w:rsidR="001E6914" w:rsidRDefault="001E6914" w:rsidP="00A921FC">
      <w:pPr>
        <w:rPr>
          <w:i/>
        </w:rPr>
      </w:pPr>
    </w:p>
    <w:p w14:paraId="0CD2E845" w14:textId="2CC28D95" w:rsidR="00552788" w:rsidRDefault="001E6914" w:rsidP="007962BF">
      <w:pPr>
        <w:pStyle w:val="Heading2"/>
      </w:pPr>
      <w:bookmarkStart w:id="18" w:name="_Toc55302989"/>
      <w:r>
        <w:t>Potential Solutions</w:t>
      </w:r>
      <w:bookmarkEnd w:id="18"/>
    </w:p>
    <w:p w14:paraId="3444D38E" w14:textId="3674988D" w:rsidR="001E6914" w:rsidRPr="00430977" w:rsidRDefault="001E6914" w:rsidP="00430977">
      <w:pPr>
        <w:rPr>
          <w:i/>
          <w:iCs/>
        </w:rPr>
      </w:pPr>
      <w:r>
        <w:rPr>
          <w:i/>
          <w:iCs/>
        </w:rPr>
        <w:t xml:space="preserve">[This section describes the current solutions available on the market or used in other organizations that addresses the </w:t>
      </w:r>
      <w:r w:rsidR="00F101DD">
        <w:rPr>
          <w:i/>
          <w:iCs/>
        </w:rPr>
        <w:t>opportunity or problem]</w:t>
      </w:r>
    </w:p>
    <w:p w14:paraId="43B27CE3" w14:textId="06037FBC" w:rsidR="002C2F1B" w:rsidRDefault="002C2F1B" w:rsidP="002C2F1B"/>
    <w:p w14:paraId="4F47FBBB" w14:textId="2F138438" w:rsidR="00CC4EF2" w:rsidRDefault="00CC4EF2" w:rsidP="00430977">
      <w:pPr>
        <w:pStyle w:val="Heading1"/>
      </w:pPr>
      <w:bookmarkStart w:id="19" w:name="_Toc55302990"/>
      <w:r>
        <w:t>Measurable Business Benefits</w:t>
      </w:r>
      <w:bookmarkEnd w:id="19"/>
    </w:p>
    <w:p w14:paraId="3ECF5FEE" w14:textId="77777777" w:rsidR="002C2F1B" w:rsidRPr="009E5190" w:rsidRDefault="002C2F1B" w:rsidP="007962BF">
      <w:pPr>
        <w:pStyle w:val="Heading2"/>
      </w:pPr>
      <w:bookmarkStart w:id="20" w:name="_Toc332112090"/>
      <w:bookmarkStart w:id="21" w:name="_Toc55302991"/>
      <w:r w:rsidRPr="009E5190">
        <w:t>Goals and Objectives</w:t>
      </w:r>
      <w:bookmarkEnd w:id="20"/>
      <w:bookmarkEnd w:id="21"/>
    </w:p>
    <w:p w14:paraId="34A0032E" w14:textId="49F0B544" w:rsidR="002C2F1B" w:rsidRPr="002C2F1B" w:rsidRDefault="002C2F1B" w:rsidP="002C2F1B">
      <w:pPr>
        <w:rPr>
          <w:i/>
        </w:rPr>
      </w:pPr>
      <w:r>
        <w:rPr>
          <w:i/>
        </w:rPr>
        <w:t>[</w:t>
      </w:r>
      <w:r w:rsidRPr="002C2F1B">
        <w:rPr>
          <w:i/>
        </w:rPr>
        <w:t xml:space="preserve">This section lists the business goals and objectives which are supported by the </w:t>
      </w:r>
      <w:r w:rsidR="00CC4EF2">
        <w:rPr>
          <w:i/>
        </w:rPr>
        <w:t>investment</w:t>
      </w:r>
      <w:r w:rsidRPr="002C2F1B">
        <w:rPr>
          <w:i/>
        </w:rPr>
        <w:t>.</w:t>
      </w:r>
      <w:r>
        <w:rPr>
          <w:i/>
        </w:rPr>
        <w:t>]</w:t>
      </w:r>
      <w:r w:rsidRPr="002C2F1B">
        <w:rPr>
          <w:i/>
        </w:rPr>
        <w:t xml:space="preserve"> </w:t>
      </w:r>
    </w:p>
    <w:p w14:paraId="60FC016B" w14:textId="5C66223D" w:rsidR="002C2F1B" w:rsidRDefault="002C2F1B" w:rsidP="002C2F1B"/>
    <w:tbl>
      <w:tblPr>
        <w:tblW w:w="9450"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970"/>
        <w:gridCol w:w="4320"/>
        <w:gridCol w:w="2160"/>
      </w:tblGrid>
      <w:tr w:rsidR="00193599" w:rsidRPr="00156699" w14:paraId="33885B58" w14:textId="10CE023E" w:rsidTr="00156699">
        <w:trPr>
          <w:cantSplit/>
          <w:tblHeader/>
        </w:trPr>
        <w:tc>
          <w:tcPr>
            <w:tcW w:w="2970" w:type="dxa"/>
            <w:shd w:val="clear" w:color="auto" w:fill="000000" w:themeFill="text1"/>
            <w:vAlign w:val="center"/>
          </w:tcPr>
          <w:p w14:paraId="093C3054" w14:textId="77777777" w:rsidR="00193599" w:rsidRPr="00156699" w:rsidRDefault="00193599" w:rsidP="00552788">
            <w:pPr>
              <w:pStyle w:val="TableText"/>
              <w:tabs>
                <w:tab w:val="left" w:pos="0"/>
              </w:tabs>
              <w:rPr>
                <w:rFonts w:cs="Arial"/>
                <w:b/>
                <w:bCs/>
                <w:color w:val="FFFFFF" w:themeColor="background1"/>
                <w:sz w:val="20"/>
                <w:szCs w:val="20"/>
              </w:rPr>
            </w:pPr>
            <w:r w:rsidRPr="00156699">
              <w:rPr>
                <w:rFonts w:cs="Arial"/>
                <w:b/>
                <w:bCs/>
                <w:color w:val="FFFFFF" w:themeColor="background1"/>
                <w:sz w:val="20"/>
                <w:szCs w:val="20"/>
              </w:rPr>
              <w:t>Business Goal/Objective</w:t>
            </w:r>
          </w:p>
        </w:tc>
        <w:tc>
          <w:tcPr>
            <w:tcW w:w="4320" w:type="dxa"/>
            <w:shd w:val="clear" w:color="auto" w:fill="000000" w:themeFill="text1"/>
            <w:vAlign w:val="center"/>
          </w:tcPr>
          <w:p w14:paraId="6516B771" w14:textId="77777777" w:rsidR="00193599" w:rsidRPr="00156699" w:rsidRDefault="00193599" w:rsidP="00552788">
            <w:pPr>
              <w:pStyle w:val="TableText"/>
              <w:tabs>
                <w:tab w:val="left" w:pos="90"/>
              </w:tabs>
              <w:rPr>
                <w:rFonts w:cs="Arial"/>
                <w:b/>
                <w:bCs/>
                <w:color w:val="FFFFFF" w:themeColor="background1"/>
                <w:sz w:val="20"/>
                <w:szCs w:val="20"/>
              </w:rPr>
            </w:pPr>
            <w:r w:rsidRPr="00156699">
              <w:rPr>
                <w:rFonts w:cs="Arial"/>
                <w:b/>
                <w:bCs/>
                <w:color w:val="FFFFFF" w:themeColor="background1"/>
                <w:sz w:val="20"/>
                <w:szCs w:val="20"/>
              </w:rPr>
              <w:t>Description</w:t>
            </w:r>
          </w:p>
        </w:tc>
        <w:tc>
          <w:tcPr>
            <w:tcW w:w="2160" w:type="dxa"/>
            <w:shd w:val="clear" w:color="auto" w:fill="000000" w:themeFill="text1"/>
          </w:tcPr>
          <w:p w14:paraId="4A38CAA8" w14:textId="7A476065" w:rsidR="00193599" w:rsidRPr="00156699" w:rsidRDefault="00193599" w:rsidP="00552788">
            <w:pPr>
              <w:pStyle w:val="TableText"/>
              <w:tabs>
                <w:tab w:val="left" w:pos="90"/>
              </w:tabs>
              <w:rPr>
                <w:rFonts w:cs="Arial"/>
                <w:b/>
                <w:bCs/>
                <w:color w:val="FFFFFF" w:themeColor="background1"/>
                <w:sz w:val="20"/>
                <w:szCs w:val="20"/>
              </w:rPr>
            </w:pPr>
            <w:r w:rsidRPr="00156699">
              <w:rPr>
                <w:rFonts w:cs="Arial"/>
                <w:b/>
                <w:bCs/>
                <w:color w:val="FFFFFF" w:themeColor="background1"/>
                <w:sz w:val="20"/>
                <w:szCs w:val="20"/>
              </w:rPr>
              <w:t>Measure</w:t>
            </w:r>
          </w:p>
        </w:tc>
      </w:tr>
      <w:tr w:rsidR="00193599" w:rsidRPr="00156699" w14:paraId="7A1ABE84" w14:textId="7642D63C" w:rsidTr="00193599">
        <w:trPr>
          <w:cantSplit/>
        </w:trPr>
        <w:tc>
          <w:tcPr>
            <w:tcW w:w="2970" w:type="dxa"/>
            <w:vAlign w:val="center"/>
          </w:tcPr>
          <w:p w14:paraId="11250B06" w14:textId="7F965ABD" w:rsidR="00193599" w:rsidRPr="00156699" w:rsidRDefault="00193599" w:rsidP="00552788">
            <w:pPr>
              <w:pStyle w:val="TableText"/>
              <w:tabs>
                <w:tab w:val="left" w:pos="-252"/>
                <w:tab w:val="left" w:pos="-162"/>
                <w:tab w:val="left" w:pos="0"/>
              </w:tabs>
              <w:ind w:left="18" w:right="108"/>
              <w:rPr>
                <w:rFonts w:cs="Arial"/>
                <w:sz w:val="20"/>
                <w:szCs w:val="20"/>
              </w:rPr>
            </w:pPr>
          </w:p>
        </w:tc>
        <w:tc>
          <w:tcPr>
            <w:tcW w:w="4320" w:type="dxa"/>
            <w:vAlign w:val="center"/>
          </w:tcPr>
          <w:p w14:paraId="5524A6AB" w14:textId="73397DA7" w:rsidR="00193599" w:rsidRPr="00156699" w:rsidRDefault="00193599" w:rsidP="00552788">
            <w:pPr>
              <w:pStyle w:val="TableText"/>
              <w:tabs>
                <w:tab w:val="left" w:pos="90"/>
              </w:tabs>
              <w:rPr>
                <w:rFonts w:cs="Arial"/>
                <w:sz w:val="20"/>
                <w:szCs w:val="20"/>
              </w:rPr>
            </w:pPr>
          </w:p>
        </w:tc>
        <w:tc>
          <w:tcPr>
            <w:tcW w:w="2160" w:type="dxa"/>
          </w:tcPr>
          <w:p w14:paraId="7D21C151" w14:textId="77777777" w:rsidR="00193599" w:rsidRPr="00156699" w:rsidRDefault="00193599" w:rsidP="00552788">
            <w:pPr>
              <w:pStyle w:val="TableText"/>
              <w:tabs>
                <w:tab w:val="left" w:pos="90"/>
              </w:tabs>
              <w:rPr>
                <w:rFonts w:cs="Arial"/>
                <w:sz w:val="20"/>
                <w:szCs w:val="20"/>
              </w:rPr>
            </w:pPr>
          </w:p>
        </w:tc>
      </w:tr>
      <w:tr w:rsidR="00193599" w:rsidRPr="00156699" w14:paraId="5D1DD9EE" w14:textId="5D6FD9A6" w:rsidTr="00193599">
        <w:trPr>
          <w:cantSplit/>
        </w:trPr>
        <w:tc>
          <w:tcPr>
            <w:tcW w:w="2970" w:type="dxa"/>
            <w:vAlign w:val="center"/>
          </w:tcPr>
          <w:p w14:paraId="6F0BCA55" w14:textId="6C5D40BD" w:rsidR="00193599" w:rsidRPr="00156699" w:rsidRDefault="00193599" w:rsidP="00552788">
            <w:pPr>
              <w:pStyle w:val="TableText"/>
              <w:tabs>
                <w:tab w:val="left" w:pos="-522"/>
                <w:tab w:val="left" w:pos="0"/>
              </w:tabs>
              <w:rPr>
                <w:rFonts w:cs="Arial"/>
                <w:sz w:val="20"/>
                <w:szCs w:val="20"/>
              </w:rPr>
            </w:pPr>
          </w:p>
        </w:tc>
        <w:tc>
          <w:tcPr>
            <w:tcW w:w="4320" w:type="dxa"/>
            <w:vAlign w:val="center"/>
          </w:tcPr>
          <w:p w14:paraId="325E0CCD" w14:textId="4623F43A" w:rsidR="00193599" w:rsidRPr="00156699" w:rsidRDefault="00193599" w:rsidP="00552788">
            <w:pPr>
              <w:pStyle w:val="TableText"/>
              <w:tabs>
                <w:tab w:val="left" w:pos="90"/>
              </w:tabs>
              <w:rPr>
                <w:rFonts w:cs="Arial"/>
                <w:sz w:val="20"/>
                <w:szCs w:val="20"/>
              </w:rPr>
            </w:pPr>
          </w:p>
        </w:tc>
        <w:tc>
          <w:tcPr>
            <w:tcW w:w="2160" w:type="dxa"/>
          </w:tcPr>
          <w:p w14:paraId="26FD9032" w14:textId="77777777" w:rsidR="00193599" w:rsidRPr="00156699" w:rsidRDefault="00193599" w:rsidP="00552788">
            <w:pPr>
              <w:pStyle w:val="TableText"/>
              <w:tabs>
                <w:tab w:val="left" w:pos="90"/>
              </w:tabs>
              <w:rPr>
                <w:rFonts w:cs="Arial"/>
                <w:sz w:val="20"/>
                <w:szCs w:val="20"/>
              </w:rPr>
            </w:pPr>
          </w:p>
        </w:tc>
      </w:tr>
    </w:tbl>
    <w:p w14:paraId="553C66AF" w14:textId="77777777" w:rsidR="006848DC" w:rsidRPr="00A25B2D" w:rsidRDefault="006848DC" w:rsidP="002C2F1B"/>
    <w:p w14:paraId="010D7B4B" w14:textId="547EFFFE" w:rsidR="00A25B2D" w:rsidRDefault="00A25B2D" w:rsidP="000F2A7D"/>
    <w:p w14:paraId="6CD7EEFE" w14:textId="77777777" w:rsidR="00430977" w:rsidRDefault="00430977">
      <w:pPr>
        <w:spacing w:after="160" w:line="259" w:lineRule="auto"/>
        <w:rPr>
          <w:rFonts w:eastAsiaTheme="minorHAnsi" w:cs="Arial"/>
          <w:b/>
          <w:sz w:val="40"/>
          <w:szCs w:val="40"/>
        </w:rPr>
      </w:pPr>
      <w:r>
        <w:br w:type="page"/>
      </w:r>
    </w:p>
    <w:p w14:paraId="7AFD668F" w14:textId="44E3A905" w:rsidR="00CC4EF2" w:rsidRDefault="00CC4EF2" w:rsidP="00430977">
      <w:pPr>
        <w:pStyle w:val="Heading1"/>
      </w:pPr>
      <w:bookmarkStart w:id="22" w:name="_Toc55302992"/>
      <w:r>
        <w:t>Assumptions and Constraints</w:t>
      </w:r>
      <w:bookmarkEnd w:id="22"/>
    </w:p>
    <w:p w14:paraId="3EBBECB4" w14:textId="0CE8FEBE" w:rsidR="00C25093" w:rsidRPr="009E5190" w:rsidRDefault="00C25093" w:rsidP="007962BF">
      <w:pPr>
        <w:pStyle w:val="Heading2"/>
      </w:pPr>
      <w:bookmarkStart w:id="23" w:name="_Toc55302993"/>
      <w:r w:rsidRPr="009E5190">
        <w:t>Assumptions</w:t>
      </w:r>
      <w:bookmarkEnd w:id="23"/>
    </w:p>
    <w:p w14:paraId="4A74912D" w14:textId="583771BD" w:rsidR="00C25093" w:rsidRPr="00C25093" w:rsidRDefault="00C25093" w:rsidP="1A2C3F7F">
      <w:pPr>
        <w:rPr>
          <w:i/>
          <w:iCs/>
        </w:rPr>
      </w:pPr>
      <w:r w:rsidRPr="1A2C3F7F">
        <w:rPr>
          <w:i/>
          <w:iCs/>
        </w:rPr>
        <w:t>[This section lists the preliminary assumptions for the proposed project</w:t>
      </w:r>
      <w:r w:rsidR="007962BF" w:rsidRPr="1A2C3F7F">
        <w:rPr>
          <w:i/>
          <w:iCs/>
        </w:rPr>
        <w:t xml:space="preserve">. </w:t>
      </w:r>
      <w:r w:rsidR="00CC4EF2" w:rsidRPr="1A2C3F7F">
        <w:rPr>
          <w:i/>
          <w:iCs/>
        </w:rPr>
        <w:t xml:space="preserve">A project assumption is a factor in the planning process that </w:t>
      </w:r>
      <w:r w:rsidR="00841162" w:rsidRPr="1A2C3F7F">
        <w:rPr>
          <w:i/>
          <w:iCs/>
        </w:rPr>
        <w:t>is</w:t>
      </w:r>
      <w:r w:rsidR="00CC4EF2" w:rsidRPr="1A2C3F7F">
        <w:rPr>
          <w:i/>
          <w:iCs/>
        </w:rPr>
        <w:t xml:space="preserve"> true</w:t>
      </w:r>
      <w:r w:rsidR="007962BF" w:rsidRPr="1A2C3F7F">
        <w:rPr>
          <w:i/>
          <w:iCs/>
        </w:rPr>
        <w:t xml:space="preserve">. </w:t>
      </w:r>
      <w:r w:rsidR="003E593D" w:rsidRPr="1A2C3F7F">
        <w:rPr>
          <w:i/>
          <w:iCs/>
        </w:rPr>
        <w:t xml:space="preserve">For instance, assuming </w:t>
      </w:r>
      <w:r w:rsidR="008E1300">
        <w:rPr>
          <w:i/>
          <w:iCs/>
        </w:rPr>
        <w:t>a certain</w:t>
      </w:r>
      <w:r w:rsidR="00810C39">
        <w:rPr>
          <w:i/>
          <w:iCs/>
        </w:rPr>
        <w:t xml:space="preserve"> existing</w:t>
      </w:r>
      <w:r w:rsidR="003E593D" w:rsidRPr="1A2C3F7F">
        <w:rPr>
          <w:i/>
          <w:iCs/>
        </w:rPr>
        <w:t xml:space="preserve"> technology could be used to satisfy </w:t>
      </w:r>
      <w:r w:rsidR="00810C39">
        <w:rPr>
          <w:i/>
          <w:iCs/>
        </w:rPr>
        <w:t xml:space="preserve">requirements at </w:t>
      </w:r>
      <w:r w:rsidR="003E593D" w:rsidRPr="1A2C3F7F">
        <w:rPr>
          <w:i/>
          <w:iCs/>
        </w:rPr>
        <w:t xml:space="preserve">no additional cost to </w:t>
      </w:r>
      <w:r w:rsidR="00810C39">
        <w:rPr>
          <w:i/>
          <w:iCs/>
        </w:rPr>
        <w:t>the organization</w:t>
      </w:r>
      <w:r w:rsidR="003E593D" w:rsidRPr="1A2C3F7F">
        <w:rPr>
          <w:i/>
          <w:iCs/>
        </w:rPr>
        <w:t>.]</w:t>
      </w:r>
    </w:p>
    <w:p w14:paraId="1030E488" w14:textId="46D861F5" w:rsidR="00C25093" w:rsidRDefault="00C25093" w:rsidP="000F2A7D"/>
    <w:p w14:paraId="178DF7F1" w14:textId="68E852D3" w:rsidR="00C51B1D" w:rsidRPr="00C51B1D" w:rsidRDefault="00C51B1D" w:rsidP="007962BF">
      <w:pPr>
        <w:pStyle w:val="Heading2"/>
      </w:pPr>
      <w:bookmarkStart w:id="24" w:name="_Toc332112093"/>
      <w:bookmarkStart w:id="25" w:name="_Toc55302994"/>
      <w:r w:rsidRPr="00C51B1D">
        <w:t>Constraints</w:t>
      </w:r>
      <w:bookmarkEnd w:id="24"/>
      <w:bookmarkEnd w:id="25"/>
    </w:p>
    <w:p w14:paraId="3C6DA700" w14:textId="13E865A3" w:rsidR="00C51B1D" w:rsidRPr="00C51B1D" w:rsidRDefault="00C51B1D" w:rsidP="00C51B1D">
      <w:pPr>
        <w:rPr>
          <w:i/>
        </w:rPr>
      </w:pPr>
      <w:r>
        <w:rPr>
          <w:i/>
        </w:rPr>
        <w:t>[</w:t>
      </w:r>
      <w:r w:rsidRPr="00C51B1D">
        <w:rPr>
          <w:i/>
        </w:rPr>
        <w:t xml:space="preserve">This section lists the preliminary constraints for the proposed </w:t>
      </w:r>
      <w:r w:rsidR="00841162">
        <w:rPr>
          <w:i/>
        </w:rPr>
        <w:t xml:space="preserve">project. </w:t>
      </w:r>
      <w:r w:rsidR="003E593D">
        <w:rPr>
          <w:i/>
        </w:rPr>
        <w:t>A project constraint restricts a given course of action</w:t>
      </w:r>
      <w:r w:rsidR="007962BF">
        <w:rPr>
          <w:i/>
        </w:rPr>
        <w:t xml:space="preserve">. </w:t>
      </w:r>
      <w:r w:rsidR="003E593D">
        <w:rPr>
          <w:i/>
        </w:rPr>
        <w:t>For instance, the business objectives are mandated by legislation and must be completed by x date</w:t>
      </w:r>
      <w:r w:rsidRPr="00C51B1D">
        <w:rPr>
          <w:i/>
        </w:rPr>
        <w:t>.</w:t>
      </w:r>
      <w:r>
        <w:rPr>
          <w:i/>
        </w:rPr>
        <w:t>]</w:t>
      </w:r>
    </w:p>
    <w:p w14:paraId="65392D1D" w14:textId="3CE8DA06" w:rsidR="00393894" w:rsidRDefault="00393894" w:rsidP="00393894"/>
    <w:p w14:paraId="4C00F6F7" w14:textId="2B04DFA7" w:rsidR="00393894" w:rsidRPr="00A666AC" w:rsidRDefault="00393894" w:rsidP="007962BF">
      <w:pPr>
        <w:pStyle w:val="Heading2"/>
      </w:pPr>
      <w:bookmarkStart w:id="26" w:name="_Toc55302995"/>
      <w:r>
        <w:t>Risks of Not Proceeding</w:t>
      </w:r>
      <w:bookmarkEnd w:id="26"/>
    </w:p>
    <w:p w14:paraId="71E3C50D" w14:textId="4D7C78E4" w:rsidR="00A666AC" w:rsidRDefault="00393894" w:rsidP="000F2A7D">
      <w:pPr>
        <w:rPr>
          <w:i/>
        </w:rPr>
      </w:pPr>
      <w:r>
        <w:rPr>
          <w:i/>
        </w:rPr>
        <w:t>[</w:t>
      </w:r>
      <w:r w:rsidRPr="00C25093">
        <w:rPr>
          <w:i/>
        </w:rPr>
        <w:t xml:space="preserve">This section lists the </w:t>
      </w:r>
      <w:r>
        <w:rPr>
          <w:i/>
        </w:rPr>
        <w:t xml:space="preserve">risks to the business if the </w:t>
      </w:r>
      <w:r w:rsidR="003E593D">
        <w:rPr>
          <w:i/>
        </w:rPr>
        <w:t xml:space="preserve">investment </w:t>
      </w:r>
      <w:r>
        <w:rPr>
          <w:i/>
        </w:rPr>
        <w:t>is not approved.]</w:t>
      </w:r>
    </w:p>
    <w:p w14:paraId="43852187" w14:textId="77777777" w:rsidR="00393894" w:rsidRDefault="00393894" w:rsidP="00393894"/>
    <w:p w14:paraId="592F2F53" w14:textId="77777777" w:rsidR="005D262B" w:rsidRPr="009E5190" w:rsidRDefault="005D262B" w:rsidP="005D262B">
      <w:pPr>
        <w:pStyle w:val="Heading1"/>
      </w:pPr>
      <w:bookmarkStart w:id="27" w:name="_Toc332112095"/>
      <w:bookmarkStart w:id="28" w:name="_Toc55302996"/>
      <w:r w:rsidRPr="009E5190">
        <w:t>Strategic Alignment</w:t>
      </w:r>
      <w:bookmarkEnd w:id="27"/>
      <w:bookmarkEnd w:id="28"/>
    </w:p>
    <w:p w14:paraId="02375F51" w14:textId="08DF6B50" w:rsidR="005D262B" w:rsidRPr="005D262B" w:rsidRDefault="005D262B" w:rsidP="005D262B">
      <w:pPr>
        <w:rPr>
          <w:i/>
        </w:rPr>
      </w:pPr>
      <w:r>
        <w:rPr>
          <w:i/>
        </w:rPr>
        <w:t>[</w:t>
      </w:r>
      <w:r w:rsidR="003E593D">
        <w:rPr>
          <w:i/>
        </w:rPr>
        <w:t>This section describes how this investment aligns with agency and state strategic plans</w:t>
      </w:r>
      <w:r w:rsidR="007962BF">
        <w:rPr>
          <w:i/>
        </w:rPr>
        <w:t xml:space="preserve">. </w:t>
      </w:r>
      <w:r w:rsidR="003E593D">
        <w:rPr>
          <w:i/>
        </w:rPr>
        <w:t>Use the agency and strategic plan and describe how this investment aligns with the priorities of the organization.</w:t>
      </w:r>
      <w:r>
        <w:rPr>
          <w:i/>
        </w:rPr>
        <w:t>]</w:t>
      </w:r>
    </w:p>
    <w:p w14:paraId="2B939E5D" w14:textId="7DEE231B" w:rsidR="005D262B" w:rsidRDefault="005D262B" w:rsidP="000F2A7D"/>
    <w:p w14:paraId="1886E343" w14:textId="77777777" w:rsidR="00F719C9" w:rsidRPr="009E5190" w:rsidRDefault="00F719C9" w:rsidP="00F219C6">
      <w:pPr>
        <w:pStyle w:val="Heading1"/>
      </w:pPr>
      <w:bookmarkStart w:id="29" w:name="_Toc332112096"/>
      <w:bookmarkStart w:id="30" w:name="_Toc55302997"/>
      <w:r w:rsidRPr="009E5190">
        <w:t>Cost Benefit Analysis</w:t>
      </w:r>
      <w:bookmarkEnd w:id="29"/>
      <w:bookmarkEnd w:id="30"/>
    </w:p>
    <w:p w14:paraId="09C942AE" w14:textId="70126918" w:rsidR="00F719C9" w:rsidRPr="00F719C9" w:rsidRDefault="00F719C9" w:rsidP="1A2C3F7F">
      <w:pPr>
        <w:rPr>
          <w:i/>
          <w:iCs/>
        </w:rPr>
      </w:pPr>
      <w:r w:rsidRPr="1A2C3F7F">
        <w:rPr>
          <w:i/>
          <w:iCs/>
        </w:rPr>
        <w:t>[Many consider this one of the most important parts of a business case as it is often the costs or savings a project yields which win final approval to go forward. It is important to quantify the financial benefits of the project as much as possible in the business case. This is usually done in the form of a cost</w:t>
      </w:r>
      <w:r w:rsidR="08A84A15" w:rsidRPr="1A2C3F7F">
        <w:rPr>
          <w:i/>
          <w:iCs/>
        </w:rPr>
        <w:t>-</w:t>
      </w:r>
      <w:r w:rsidRPr="1A2C3F7F">
        <w:rPr>
          <w:i/>
          <w:iCs/>
        </w:rPr>
        <w:t>benefit analysis. The purpose of this is to illustrate the costs of the project and compare them with the benefits and savings to determine if the project is worth pursuing.]</w:t>
      </w:r>
    </w:p>
    <w:p w14:paraId="4A2214DB" w14:textId="5D9DBE85" w:rsidR="00F719C9" w:rsidRDefault="00F719C9" w:rsidP="000F2A7D"/>
    <w:p w14:paraId="54900F65" w14:textId="77777777" w:rsidR="00F219C6" w:rsidRPr="009E5190" w:rsidRDefault="00F219C6" w:rsidP="00F219C6">
      <w:pPr>
        <w:pStyle w:val="Heading1"/>
      </w:pPr>
      <w:bookmarkStart w:id="31" w:name="_Toc332112097"/>
      <w:bookmarkStart w:id="32" w:name="_Toc55302998"/>
      <w:r w:rsidRPr="009E5190">
        <w:t>Alternatives Analysis</w:t>
      </w:r>
      <w:bookmarkEnd w:id="31"/>
      <w:bookmarkEnd w:id="32"/>
    </w:p>
    <w:p w14:paraId="35AB7946" w14:textId="5D16421F" w:rsidR="00F219C6" w:rsidRPr="00F219C6" w:rsidRDefault="00F219C6" w:rsidP="00F219C6">
      <w:pPr>
        <w:rPr>
          <w:i/>
        </w:rPr>
      </w:pPr>
      <w:r>
        <w:rPr>
          <w:i/>
        </w:rPr>
        <w:t>[</w:t>
      </w:r>
      <w:r w:rsidRPr="00F219C6">
        <w:rPr>
          <w:i/>
        </w:rPr>
        <w:t>All business problems may be addressed by any number of alternative projects. While the business case is the result of having selected one such option, a brief summary of considered alternatives should also be included—one of which should be the status quo or doing nothing</w:t>
      </w:r>
      <w:r w:rsidR="007962BF">
        <w:rPr>
          <w:i/>
        </w:rPr>
        <w:t xml:space="preserve">. </w:t>
      </w:r>
      <w:r w:rsidRPr="00F219C6">
        <w:rPr>
          <w:i/>
        </w:rPr>
        <w:t>The reasons for not selecting the alternatives should also be included.</w:t>
      </w:r>
      <w:r>
        <w:rPr>
          <w:i/>
        </w:rPr>
        <w:t>]</w:t>
      </w:r>
    </w:p>
    <w:p w14:paraId="0E583545" w14:textId="77777777" w:rsidR="00F219C6" w:rsidRPr="009E5190" w:rsidRDefault="00F219C6" w:rsidP="00F219C6">
      <w:pPr>
        <w:ind w:left="360"/>
      </w:pPr>
    </w:p>
    <w:p w14:paraId="2F89C527" w14:textId="4D3D2353" w:rsidR="00805496" w:rsidRDefault="00F219C6" w:rsidP="00F219C6">
      <w:r w:rsidRPr="009E5190">
        <w:t>The following alternative</w:t>
      </w:r>
      <w:r w:rsidR="00805496">
        <w:t>s</w:t>
      </w:r>
      <w:r w:rsidRPr="009E5190">
        <w:t xml:space="preserve"> have been considered to address the business problem</w:t>
      </w:r>
      <w:r w:rsidR="007962BF">
        <w:t xml:space="preserve">. </w:t>
      </w:r>
    </w:p>
    <w:tbl>
      <w:tblPr>
        <w:tblStyle w:val="TableGrid"/>
        <w:tblW w:w="0" w:type="auto"/>
        <w:tblLook w:val="04A0" w:firstRow="1" w:lastRow="0" w:firstColumn="1" w:lastColumn="0" w:noHBand="0" w:noVBand="1"/>
      </w:tblPr>
      <w:tblGrid>
        <w:gridCol w:w="3116"/>
        <w:gridCol w:w="3117"/>
        <w:gridCol w:w="3117"/>
      </w:tblGrid>
      <w:tr w:rsidR="00805496" w14:paraId="009D9391" w14:textId="77777777" w:rsidTr="007962BF">
        <w:trPr>
          <w:cantSplit/>
          <w:tblHeader/>
        </w:trPr>
        <w:tc>
          <w:tcPr>
            <w:tcW w:w="3116" w:type="dxa"/>
          </w:tcPr>
          <w:p w14:paraId="2F5D71CB" w14:textId="0B69749D" w:rsidR="00805496" w:rsidRPr="00430977" w:rsidRDefault="00805496" w:rsidP="007962BF">
            <w:pPr>
              <w:spacing w:before="40" w:after="40"/>
              <w:rPr>
                <w:b/>
                <w:bCs/>
              </w:rPr>
            </w:pPr>
            <w:r w:rsidRPr="00430977">
              <w:rPr>
                <w:b/>
                <w:bCs/>
              </w:rPr>
              <w:t>Alternative</w:t>
            </w:r>
          </w:p>
        </w:tc>
        <w:tc>
          <w:tcPr>
            <w:tcW w:w="3117" w:type="dxa"/>
          </w:tcPr>
          <w:p w14:paraId="2EE345A0" w14:textId="19194E9B" w:rsidR="00805496" w:rsidRPr="00430977" w:rsidRDefault="00805496" w:rsidP="007962BF">
            <w:pPr>
              <w:spacing w:before="40" w:after="40"/>
              <w:rPr>
                <w:b/>
                <w:bCs/>
              </w:rPr>
            </w:pPr>
            <w:r w:rsidRPr="00430977">
              <w:rPr>
                <w:b/>
                <w:bCs/>
              </w:rPr>
              <w:t>Benefits</w:t>
            </w:r>
          </w:p>
        </w:tc>
        <w:tc>
          <w:tcPr>
            <w:tcW w:w="3117" w:type="dxa"/>
          </w:tcPr>
          <w:p w14:paraId="5FF2CC89" w14:textId="18F6BA56" w:rsidR="00805496" w:rsidRPr="00430977" w:rsidRDefault="00805496" w:rsidP="007962BF">
            <w:pPr>
              <w:spacing w:before="40" w:after="40"/>
              <w:rPr>
                <w:b/>
                <w:bCs/>
              </w:rPr>
            </w:pPr>
            <w:r w:rsidRPr="00430977">
              <w:rPr>
                <w:b/>
                <w:bCs/>
              </w:rPr>
              <w:t>Risks</w:t>
            </w:r>
          </w:p>
        </w:tc>
      </w:tr>
      <w:tr w:rsidR="00805496" w14:paraId="3F547657" w14:textId="77777777" w:rsidTr="007962BF">
        <w:trPr>
          <w:cantSplit/>
        </w:trPr>
        <w:tc>
          <w:tcPr>
            <w:tcW w:w="3116" w:type="dxa"/>
          </w:tcPr>
          <w:p w14:paraId="72CE5B86" w14:textId="52DBEFC2" w:rsidR="00805496" w:rsidRDefault="00805496" w:rsidP="007962BF">
            <w:pPr>
              <w:spacing w:before="40" w:after="40"/>
            </w:pPr>
            <w:r>
              <w:t>Status Quo</w:t>
            </w:r>
          </w:p>
        </w:tc>
        <w:tc>
          <w:tcPr>
            <w:tcW w:w="3117" w:type="dxa"/>
          </w:tcPr>
          <w:p w14:paraId="719A1844" w14:textId="77777777" w:rsidR="00805496" w:rsidRDefault="00805496" w:rsidP="007962BF">
            <w:pPr>
              <w:spacing w:before="40" w:after="40"/>
            </w:pPr>
          </w:p>
        </w:tc>
        <w:tc>
          <w:tcPr>
            <w:tcW w:w="3117" w:type="dxa"/>
          </w:tcPr>
          <w:p w14:paraId="3FA1DAD2" w14:textId="77777777" w:rsidR="00805496" w:rsidRDefault="00805496" w:rsidP="007962BF">
            <w:pPr>
              <w:spacing w:before="40" w:after="40"/>
            </w:pPr>
          </w:p>
        </w:tc>
      </w:tr>
      <w:tr w:rsidR="00805496" w14:paraId="14A4082D" w14:textId="77777777" w:rsidTr="007962BF">
        <w:trPr>
          <w:cantSplit/>
        </w:trPr>
        <w:tc>
          <w:tcPr>
            <w:tcW w:w="3116" w:type="dxa"/>
          </w:tcPr>
          <w:p w14:paraId="34A25A09" w14:textId="36E1F463" w:rsidR="00805496" w:rsidRDefault="00805496" w:rsidP="007962BF">
            <w:pPr>
              <w:spacing w:before="40" w:after="40"/>
            </w:pPr>
            <w:r>
              <w:t>Option 1</w:t>
            </w:r>
          </w:p>
        </w:tc>
        <w:tc>
          <w:tcPr>
            <w:tcW w:w="3117" w:type="dxa"/>
          </w:tcPr>
          <w:p w14:paraId="5364C81C" w14:textId="77777777" w:rsidR="00805496" w:rsidRDefault="00805496" w:rsidP="007962BF">
            <w:pPr>
              <w:spacing w:before="40" w:after="40"/>
            </w:pPr>
          </w:p>
        </w:tc>
        <w:tc>
          <w:tcPr>
            <w:tcW w:w="3117" w:type="dxa"/>
          </w:tcPr>
          <w:p w14:paraId="5C5DC6E4" w14:textId="77777777" w:rsidR="00805496" w:rsidRDefault="00805496" w:rsidP="007962BF">
            <w:pPr>
              <w:spacing w:before="40" w:after="40"/>
            </w:pPr>
          </w:p>
        </w:tc>
      </w:tr>
      <w:tr w:rsidR="00805496" w14:paraId="5200C79E" w14:textId="77777777" w:rsidTr="007962BF">
        <w:trPr>
          <w:cantSplit/>
        </w:trPr>
        <w:tc>
          <w:tcPr>
            <w:tcW w:w="3116" w:type="dxa"/>
          </w:tcPr>
          <w:p w14:paraId="7CEFEA29" w14:textId="6011F879" w:rsidR="00805496" w:rsidRDefault="00805496" w:rsidP="007962BF">
            <w:pPr>
              <w:spacing w:before="40" w:after="40"/>
            </w:pPr>
            <w:r>
              <w:t>Option 2</w:t>
            </w:r>
          </w:p>
        </w:tc>
        <w:tc>
          <w:tcPr>
            <w:tcW w:w="3117" w:type="dxa"/>
          </w:tcPr>
          <w:p w14:paraId="1AF719E9" w14:textId="77777777" w:rsidR="00805496" w:rsidRDefault="00805496" w:rsidP="007962BF">
            <w:pPr>
              <w:spacing w:before="40" w:after="40"/>
            </w:pPr>
          </w:p>
        </w:tc>
        <w:tc>
          <w:tcPr>
            <w:tcW w:w="3117" w:type="dxa"/>
          </w:tcPr>
          <w:p w14:paraId="14A9D298" w14:textId="77777777" w:rsidR="00805496" w:rsidRDefault="00805496" w:rsidP="007962BF">
            <w:pPr>
              <w:spacing w:before="40" w:after="40"/>
            </w:pPr>
          </w:p>
        </w:tc>
      </w:tr>
      <w:tr w:rsidR="00805496" w14:paraId="2124DC72" w14:textId="77777777" w:rsidTr="007962BF">
        <w:trPr>
          <w:cantSplit/>
        </w:trPr>
        <w:tc>
          <w:tcPr>
            <w:tcW w:w="3116" w:type="dxa"/>
          </w:tcPr>
          <w:p w14:paraId="76871FDB" w14:textId="29BB8DA7" w:rsidR="00805496" w:rsidRDefault="00805496" w:rsidP="007962BF">
            <w:pPr>
              <w:spacing w:before="40" w:after="40"/>
            </w:pPr>
            <w:r>
              <w:t>Option 3</w:t>
            </w:r>
          </w:p>
        </w:tc>
        <w:tc>
          <w:tcPr>
            <w:tcW w:w="3117" w:type="dxa"/>
          </w:tcPr>
          <w:p w14:paraId="38DDFAE9" w14:textId="77777777" w:rsidR="00805496" w:rsidRDefault="00805496" w:rsidP="007962BF">
            <w:pPr>
              <w:spacing w:before="40" w:after="40"/>
            </w:pPr>
          </w:p>
        </w:tc>
        <w:tc>
          <w:tcPr>
            <w:tcW w:w="3117" w:type="dxa"/>
          </w:tcPr>
          <w:p w14:paraId="36EF9B48" w14:textId="77777777" w:rsidR="00805496" w:rsidRDefault="00805496" w:rsidP="007962BF">
            <w:pPr>
              <w:spacing w:before="40" w:after="40"/>
            </w:pPr>
          </w:p>
        </w:tc>
      </w:tr>
    </w:tbl>
    <w:p w14:paraId="3A622699" w14:textId="551DED41" w:rsidR="00805496" w:rsidRDefault="00805496" w:rsidP="00F219C6"/>
    <w:p w14:paraId="7823B372" w14:textId="53835245" w:rsidR="00805496" w:rsidRDefault="00805496" w:rsidP="00F219C6">
      <w:r>
        <w:t>Recommendation to move forward with Option X because …</w:t>
      </w:r>
    </w:p>
    <w:p w14:paraId="6F596FAB" w14:textId="77777777" w:rsidR="00805496" w:rsidRDefault="00805496" w:rsidP="00F219C6"/>
    <w:p w14:paraId="3FC3C602" w14:textId="77777777" w:rsidR="00F219C6" w:rsidRPr="00146473" w:rsidRDefault="00F219C6">
      <w:bookmarkStart w:id="33" w:name="_GoBack"/>
      <w:bookmarkEnd w:id="33"/>
    </w:p>
    <w:sectPr w:rsidR="00F219C6" w:rsidRPr="00146473" w:rsidSect="007962BF">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BADD234" w16cex:dateUtc="2020-12-18T02: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AB02" w14:textId="77777777" w:rsidR="00C1192F" w:rsidRDefault="00C1192F">
      <w:r>
        <w:separator/>
      </w:r>
    </w:p>
  </w:endnote>
  <w:endnote w:type="continuationSeparator" w:id="0">
    <w:p w14:paraId="2AC4C1BB" w14:textId="77777777" w:rsidR="00C1192F" w:rsidRDefault="00C1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BEAA" w14:textId="77777777" w:rsidR="00193599" w:rsidRDefault="00193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C086" w14:textId="77777777" w:rsidR="00193599" w:rsidRDefault="00193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4A2C" w14:textId="77777777" w:rsidR="00193599" w:rsidRDefault="00193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E732" w14:textId="1DE19844" w:rsidR="00552788" w:rsidRPr="004E614D" w:rsidRDefault="00552788">
    <w:pPr>
      <w:pStyle w:val="Footer"/>
      <w:rPr>
        <w:sz w:val="18"/>
        <w:szCs w:val="18"/>
      </w:rPr>
    </w:pPr>
    <w:r>
      <w:rPr>
        <w:sz w:val="18"/>
        <w:szCs w:val="18"/>
      </w:rPr>
      <w:t>[Date]</w:t>
    </w:r>
    <w:r w:rsidRPr="004E614D">
      <w:rPr>
        <w:sz w:val="18"/>
        <w:szCs w:val="18"/>
      </w:rPr>
      <w:tab/>
    </w:r>
    <w:r w:rsidRPr="004E614D">
      <w:rPr>
        <w:sz w:val="18"/>
        <w:szCs w:val="18"/>
      </w:rPr>
      <w:tab/>
    </w:r>
    <w:r>
      <w:rPr>
        <w:sz w:val="18"/>
        <w:szCs w:val="18"/>
      </w:rPr>
      <w:t xml:space="preserve">Page </w:t>
    </w:r>
    <w:r w:rsidRPr="004E614D">
      <w:rPr>
        <w:sz w:val="18"/>
        <w:szCs w:val="18"/>
      </w:rPr>
      <w:fldChar w:fldCharType="begin"/>
    </w:r>
    <w:r w:rsidRPr="004E614D">
      <w:rPr>
        <w:sz w:val="18"/>
        <w:szCs w:val="18"/>
      </w:rPr>
      <w:instrText xml:space="preserve"> PAGE   \* MERGEFORMAT </w:instrText>
    </w:r>
    <w:r w:rsidRPr="004E614D">
      <w:rPr>
        <w:sz w:val="18"/>
        <w:szCs w:val="18"/>
      </w:rPr>
      <w:fldChar w:fldCharType="separate"/>
    </w:r>
    <w:r>
      <w:rPr>
        <w:noProof/>
        <w:sz w:val="18"/>
        <w:szCs w:val="18"/>
      </w:rPr>
      <w:t>8</w:t>
    </w:r>
    <w:r w:rsidRPr="004E614D">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9D3E" w14:textId="77777777" w:rsidR="00552788" w:rsidRPr="0022653B" w:rsidRDefault="00552788" w:rsidP="00C32F5C">
    <w:pPr>
      <w:pStyle w:val="Footer"/>
    </w:pPr>
    <w:r>
      <w:tab/>
    </w:r>
    <w:r>
      <w:tab/>
    </w:r>
    <w:r>
      <w:fldChar w:fldCharType="begin"/>
    </w:r>
    <w:r>
      <w:instrText xml:space="preserve"> PAGE   \* MERGEFORMAT </w:instrText>
    </w:r>
    <w: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3D98F" w14:textId="77777777" w:rsidR="00C1192F" w:rsidRDefault="00C1192F">
      <w:r>
        <w:separator/>
      </w:r>
    </w:p>
  </w:footnote>
  <w:footnote w:type="continuationSeparator" w:id="0">
    <w:p w14:paraId="28D6FA94" w14:textId="77777777" w:rsidR="00C1192F" w:rsidRDefault="00C1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7ADF" w14:textId="77777777" w:rsidR="00193599" w:rsidRDefault="00193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7A59" w14:textId="77777777" w:rsidR="00193599" w:rsidRDefault="00193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F105" w14:textId="77777777" w:rsidR="00193599" w:rsidRDefault="001935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4950" w14:textId="1257882D" w:rsidR="00552788" w:rsidRPr="00C36FCA" w:rsidRDefault="00552788" w:rsidP="0074116D">
    <w:pPr>
      <w:jc w:val="right"/>
    </w:pPr>
    <w:r w:rsidRPr="00C36FCA">
      <w:tab/>
    </w:r>
    <w:r w:rsidRPr="00C36FCA">
      <w:tab/>
    </w:r>
    <w:r>
      <w:t>[Project Name] Business Case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1F72" w14:textId="77777777" w:rsidR="00552788" w:rsidRDefault="0055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970"/>
    <w:multiLevelType w:val="singleLevel"/>
    <w:tmpl w:val="1A9ACC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75708"/>
    <w:multiLevelType w:val="hybridMultilevel"/>
    <w:tmpl w:val="1E70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1846"/>
    <w:multiLevelType w:val="hybridMultilevel"/>
    <w:tmpl w:val="A0821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183769"/>
    <w:multiLevelType w:val="hybridMultilevel"/>
    <w:tmpl w:val="D81C3DA2"/>
    <w:lvl w:ilvl="0" w:tplc="172A09DE">
      <w:start w:val="1"/>
      <w:numFmt w:val="bullet"/>
      <w:lvlText w:val=""/>
      <w:lvlJc w:val="left"/>
      <w:pPr>
        <w:tabs>
          <w:tab w:val="num" w:pos="720"/>
        </w:tabs>
        <w:ind w:left="720" w:hanging="360"/>
      </w:pPr>
      <w:rPr>
        <w:rFonts w:ascii="Symbol" w:hAnsi="Symbol" w:hint="default"/>
        <w:sz w:val="20"/>
      </w:rPr>
    </w:lvl>
    <w:lvl w:ilvl="1" w:tplc="DFF07A64" w:tentative="1">
      <w:start w:val="1"/>
      <w:numFmt w:val="bullet"/>
      <w:lvlText w:val=""/>
      <w:lvlJc w:val="left"/>
      <w:pPr>
        <w:tabs>
          <w:tab w:val="num" w:pos="1440"/>
        </w:tabs>
        <w:ind w:left="1440" w:hanging="360"/>
      </w:pPr>
      <w:rPr>
        <w:rFonts w:ascii="Symbol" w:hAnsi="Symbol" w:hint="default"/>
        <w:sz w:val="20"/>
      </w:rPr>
    </w:lvl>
    <w:lvl w:ilvl="2" w:tplc="F534890E" w:tentative="1">
      <w:start w:val="1"/>
      <w:numFmt w:val="bullet"/>
      <w:lvlText w:val=""/>
      <w:lvlJc w:val="left"/>
      <w:pPr>
        <w:tabs>
          <w:tab w:val="num" w:pos="2160"/>
        </w:tabs>
        <w:ind w:left="2160" w:hanging="360"/>
      </w:pPr>
      <w:rPr>
        <w:rFonts w:ascii="Symbol" w:hAnsi="Symbol" w:hint="default"/>
        <w:sz w:val="20"/>
      </w:rPr>
    </w:lvl>
    <w:lvl w:ilvl="3" w:tplc="67349B0A" w:tentative="1">
      <w:start w:val="1"/>
      <w:numFmt w:val="bullet"/>
      <w:lvlText w:val=""/>
      <w:lvlJc w:val="left"/>
      <w:pPr>
        <w:tabs>
          <w:tab w:val="num" w:pos="2880"/>
        </w:tabs>
        <w:ind w:left="2880" w:hanging="360"/>
      </w:pPr>
      <w:rPr>
        <w:rFonts w:ascii="Symbol" w:hAnsi="Symbol" w:hint="default"/>
        <w:sz w:val="20"/>
      </w:rPr>
    </w:lvl>
    <w:lvl w:ilvl="4" w:tplc="5B487698" w:tentative="1">
      <w:start w:val="1"/>
      <w:numFmt w:val="bullet"/>
      <w:lvlText w:val=""/>
      <w:lvlJc w:val="left"/>
      <w:pPr>
        <w:tabs>
          <w:tab w:val="num" w:pos="3600"/>
        </w:tabs>
        <w:ind w:left="3600" w:hanging="360"/>
      </w:pPr>
      <w:rPr>
        <w:rFonts w:ascii="Symbol" w:hAnsi="Symbol" w:hint="default"/>
        <w:sz w:val="20"/>
      </w:rPr>
    </w:lvl>
    <w:lvl w:ilvl="5" w:tplc="4B7C41BC" w:tentative="1">
      <w:start w:val="1"/>
      <w:numFmt w:val="bullet"/>
      <w:lvlText w:val=""/>
      <w:lvlJc w:val="left"/>
      <w:pPr>
        <w:tabs>
          <w:tab w:val="num" w:pos="4320"/>
        </w:tabs>
        <w:ind w:left="4320" w:hanging="360"/>
      </w:pPr>
      <w:rPr>
        <w:rFonts w:ascii="Symbol" w:hAnsi="Symbol" w:hint="default"/>
        <w:sz w:val="20"/>
      </w:rPr>
    </w:lvl>
    <w:lvl w:ilvl="6" w:tplc="38C09FDE" w:tentative="1">
      <w:start w:val="1"/>
      <w:numFmt w:val="bullet"/>
      <w:lvlText w:val=""/>
      <w:lvlJc w:val="left"/>
      <w:pPr>
        <w:tabs>
          <w:tab w:val="num" w:pos="5040"/>
        </w:tabs>
        <w:ind w:left="5040" w:hanging="360"/>
      </w:pPr>
      <w:rPr>
        <w:rFonts w:ascii="Symbol" w:hAnsi="Symbol" w:hint="default"/>
        <w:sz w:val="20"/>
      </w:rPr>
    </w:lvl>
    <w:lvl w:ilvl="7" w:tplc="BA1E80F8" w:tentative="1">
      <w:start w:val="1"/>
      <w:numFmt w:val="bullet"/>
      <w:lvlText w:val=""/>
      <w:lvlJc w:val="left"/>
      <w:pPr>
        <w:tabs>
          <w:tab w:val="num" w:pos="5760"/>
        </w:tabs>
        <w:ind w:left="5760" w:hanging="360"/>
      </w:pPr>
      <w:rPr>
        <w:rFonts w:ascii="Symbol" w:hAnsi="Symbol" w:hint="default"/>
        <w:sz w:val="20"/>
      </w:rPr>
    </w:lvl>
    <w:lvl w:ilvl="8" w:tplc="3B7084C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D690F"/>
    <w:multiLevelType w:val="hybridMultilevel"/>
    <w:tmpl w:val="3EE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127A1"/>
    <w:multiLevelType w:val="hybridMultilevel"/>
    <w:tmpl w:val="EB2C89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D2C0535"/>
    <w:multiLevelType w:val="hybridMultilevel"/>
    <w:tmpl w:val="E00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4F3B"/>
    <w:multiLevelType w:val="hybridMultilevel"/>
    <w:tmpl w:val="A85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C112C"/>
    <w:multiLevelType w:val="hybridMultilevel"/>
    <w:tmpl w:val="E2B6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924D6"/>
    <w:multiLevelType w:val="hybridMultilevel"/>
    <w:tmpl w:val="B924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22348"/>
    <w:multiLevelType w:val="hybridMultilevel"/>
    <w:tmpl w:val="04090001"/>
    <w:lvl w:ilvl="0" w:tplc="ADB6A982">
      <w:start w:val="1"/>
      <w:numFmt w:val="bullet"/>
      <w:lvlText w:val=""/>
      <w:lvlJc w:val="left"/>
      <w:pPr>
        <w:tabs>
          <w:tab w:val="num" w:pos="360"/>
        </w:tabs>
        <w:ind w:left="360" w:hanging="360"/>
      </w:pPr>
      <w:rPr>
        <w:rFonts w:ascii="Symbol" w:hAnsi="Symbol" w:hint="default"/>
      </w:rPr>
    </w:lvl>
    <w:lvl w:ilvl="1" w:tplc="5CDE479A">
      <w:numFmt w:val="decimal"/>
      <w:lvlText w:val=""/>
      <w:lvlJc w:val="left"/>
    </w:lvl>
    <w:lvl w:ilvl="2" w:tplc="65644E2E">
      <w:numFmt w:val="decimal"/>
      <w:lvlText w:val=""/>
      <w:lvlJc w:val="left"/>
    </w:lvl>
    <w:lvl w:ilvl="3" w:tplc="9360666A">
      <w:numFmt w:val="decimal"/>
      <w:lvlText w:val=""/>
      <w:lvlJc w:val="left"/>
    </w:lvl>
    <w:lvl w:ilvl="4" w:tplc="56F42CFE">
      <w:numFmt w:val="decimal"/>
      <w:lvlText w:val=""/>
      <w:lvlJc w:val="left"/>
    </w:lvl>
    <w:lvl w:ilvl="5" w:tplc="988CD040">
      <w:numFmt w:val="decimal"/>
      <w:lvlText w:val=""/>
      <w:lvlJc w:val="left"/>
    </w:lvl>
    <w:lvl w:ilvl="6" w:tplc="B854EC20">
      <w:numFmt w:val="decimal"/>
      <w:lvlText w:val=""/>
      <w:lvlJc w:val="left"/>
    </w:lvl>
    <w:lvl w:ilvl="7" w:tplc="1700E324">
      <w:numFmt w:val="decimal"/>
      <w:lvlText w:val=""/>
      <w:lvlJc w:val="left"/>
    </w:lvl>
    <w:lvl w:ilvl="8" w:tplc="5AA04670">
      <w:numFmt w:val="decimal"/>
      <w:lvlText w:val=""/>
      <w:lvlJc w:val="left"/>
    </w:lvl>
  </w:abstractNum>
  <w:abstractNum w:abstractNumId="12" w15:restartNumberingAfterBreak="0">
    <w:nsid w:val="22140E01"/>
    <w:multiLevelType w:val="hybridMultilevel"/>
    <w:tmpl w:val="BCA6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F7AF9"/>
    <w:multiLevelType w:val="hybridMultilevel"/>
    <w:tmpl w:val="0B6684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271344B0"/>
    <w:multiLevelType w:val="hybridMultilevel"/>
    <w:tmpl w:val="536CB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090B99"/>
    <w:multiLevelType w:val="hybridMultilevel"/>
    <w:tmpl w:val="D9B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F40D9"/>
    <w:multiLevelType w:val="hybridMultilevel"/>
    <w:tmpl w:val="36A4827C"/>
    <w:lvl w:ilvl="0" w:tplc="5BE852BA">
      <w:start w:val="1"/>
      <w:numFmt w:val="bullet"/>
      <w:lvlText w:val=""/>
      <w:lvlJc w:val="left"/>
      <w:pPr>
        <w:tabs>
          <w:tab w:val="num" w:pos="720"/>
        </w:tabs>
        <w:ind w:left="720" w:hanging="360"/>
      </w:pPr>
      <w:rPr>
        <w:rFonts w:ascii="Wingdings" w:hAnsi="Wingdings" w:hint="default"/>
      </w:rPr>
    </w:lvl>
    <w:lvl w:ilvl="1" w:tplc="1DF484E2">
      <w:start w:val="1"/>
      <w:numFmt w:val="bullet"/>
      <w:lvlText w:val="»"/>
      <w:lvlJc w:val="left"/>
      <w:pPr>
        <w:tabs>
          <w:tab w:val="num" w:pos="1800"/>
        </w:tabs>
        <w:ind w:left="1800" w:hanging="720"/>
      </w:pPr>
      <w:rPr>
        <w:rFonts w:ascii="Times New Roman" w:hAnsi="Times New Roman" w:hint="default"/>
      </w:rPr>
    </w:lvl>
    <w:lvl w:ilvl="2" w:tplc="576E724E">
      <w:start w:val="1"/>
      <w:numFmt w:val="bullet"/>
      <w:lvlText w:val="-"/>
      <w:lvlJc w:val="left"/>
      <w:pPr>
        <w:tabs>
          <w:tab w:val="num" w:pos="2520"/>
        </w:tabs>
        <w:ind w:left="2520" w:hanging="720"/>
      </w:pPr>
      <w:rPr>
        <w:rFonts w:ascii="Times New Roman" w:hAnsi="Times New Roman" w:hint="default"/>
      </w:rPr>
    </w:lvl>
    <w:lvl w:ilvl="3" w:tplc="7376DC50">
      <w:start w:val="1"/>
      <w:numFmt w:val="bullet"/>
      <w:lvlText w:val=""/>
      <w:lvlJc w:val="left"/>
      <w:pPr>
        <w:tabs>
          <w:tab w:val="num" w:pos="3240"/>
        </w:tabs>
        <w:ind w:left="3240" w:hanging="720"/>
      </w:pPr>
      <w:rPr>
        <w:rFonts w:ascii="Symbol" w:hAnsi="Symbol" w:hint="default"/>
      </w:rPr>
    </w:lvl>
    <w:lvl w:ilvl="4" w:tplc="9CD87664">
      <w:start w:val="1"/>
      <w:numFmt w:val="none"/>
      <w:lvlText w:val="--"/>
      <w:lvlJc w:val="left"/>
      <w:pPr>
        <w:tabs>
          <w:tab w:val="num" w:pos="3960"/>
        </w:tabs>
        <w:ind w:left="3960" w:hanging="720"/>
      </w:pPr>
      <w:rPr>
        <w:rFonts w:hint="default"/>
      </w:rPr>
    </w:lvl>
    <w:lvl w:ilvl="5" w:tplc="4F0274FE">
      <w:start w:val="1"/>
      <w:numFmt w:val="lowerLetter"/>
      <w:lvlText w:val="(%6)"/>
      <w:lvlJc w:val="left"/>
      <w:pPr>
        <w:tabs>
          <w:tab w:val="num" w:pos="4680"/>
        </w:tabs>
        <w:ind w:left="4680" w:hanging="720"/>
      </w:pPr>
      <w:rPr>
        <w:rFonts w:hint="default"/>
      </w:rPr>
    </w:lvl>
    <w:lvl w:ilvl="6" w:tplc="97FABAEC">
      <w:start w:val="1"/>
      <w:numFmt w:val="bullet"/>
      <w:lvlText w:val=""/>
      <w:lvlJc w:val="left"/>
      <w:pPr>
        <w:tabs>
          <w:tab w:val="num" w:pos="5400"/>
        </w:tabs>
        <w:ind w:left="5400" w:hanging="720"/>
      </w:pPr>
      <w:rPr>
        <w:rFonts w:ascii="Wingdings" w:hAnsi="Wingdings" w:hint="default"/>
      </w:rPr>
    </w:lvl>
    <w:lvl w:ilvl="7" w:tplc="8258D868">
      <w:start w:val="1"/>
      <w:numFmt w:val="bullet"/>
      <w:lvlText w:val=""/>
      <w:lvlJc w:val="left"/>
      <w:pPr>
        <w:tabs>
          <w:tab w:val="num" w:pos="6120"/>
        </w:tabs>
        <w:ind w:left="6120" w:hanging="720"/>
      </w:pPr>
      <w:rPr>
        <w:rFonts w:ascii="Symbol" w:hAnsi="Symbol" w:hint="default"/>
      </w:rPr>
    </w:lvl>
    <w:lvl w:ilvl="8" w:tplc="8D86D4A2">
      <w:start w:val="1"/>
      <w:numFmt w:val="bullet"/>
      <w:lvlText w:val=""/>
      <w:lvlJc w:val="left"/>
      <w:pPr>
        <w:tabs>
          <w:tab w:val="num" w:pos="6840"/>
        </w:tabs>
        <w:ind w:left="6840" w:hanging="720"/>
      </w:pPr>
      <w:rPr>
        <w:rFonts w:ascii="Symbol" w:hAnsi="Symbol" w:hint="default"/>
      </w:rPr>
    </w:lvl>
  </w:abstractNum>
  <w:abstractNum w:abstractNumId="17" w15:restartNumberingAfterBreak="0">
    <w:nsid w:val="348174A5"/>
    <w:multiLevelType w:val="hybridMultilevel"/>
    <w:tmpl w:val="59022D16"/>
    <w:lvl w:ilvl="0" w:tplc="125CA30C">
      <w:start w:val="1"/>
      <w:numFmt w:val="upp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56752"/>
    <w:multiLevelType w:val="hybridMultilevel"/>
    <w:tmpl w:val="15FE0E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7F85B92"/>
    <w:multiLevelType w:val="hybridMultilevel"/>
    <w:tmpl w:val="B9DA6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8321D20"/>
    <w:multiLevelType w:val="hybridMultilevel"/>
    <w:tmpl w:val="1648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02399"/>
    <w:multiLevelType w:val="hybridMultilevel"/>
    <w:tmpl w:val="A5182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243B1"/>
    <w:multiLevelType w:val="hybridMultilevel"/>
    <w:tmpl w:val="2CA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C5B20"/>
    <w:multiLevelType w:val="hybridMultilevel"/>
    <w:tmpl w:val="6BDC5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0F34315"/>
    <w:multiLevelType w:val="multilevel"/>
    <w:tmpl w:val="71D470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AF36B4"/>
    <w:multiLevelType w:val="hybridMultilevel"/>
    <w:tmpl w:val="652E20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41C7F56"/>
    <w:multiLevelType w:val="hybridMultilevel"/>
    <w:tmpl w:val="36A4827C"/>
    <w:lvl w:ilvl="0" w:tplc="342037BE">
      <w:start w:val="1"/>
      <w:numFmt w:val="bullet"/>
      <w:pStyle w:val="ECG1"/>
      <w:lvlText w:val=""/>
      <w:lvlJc w:val="left"/>
      <w:pPr>
        <w:tabs>
          <w:tab w:val="num" w:pos="720"/>
        </w:tabs>
        <w:ind w:left="720" w:hanging="720"/>
      </w:pPr>
      <w:rPr>
        <w:rFonts w:ascii="Wingdings" w:hAnsi="Wingdings" w:hint="default"/>
        <w:sz w:val="18"/>
      </w:rPr>
    </w:lvl>
    <w:lvl w:ilvl="1" w:tplc="D3C61346">
      <w:start w:val="1"/>
      <w:numFmt w:val="bullet"/>
      <w:pStyle w:val="ECG2"/>
      <w:lvlText w:val="»"/>
      <w:lvlJc w:val="left"/>
      <w:pPr>
        <w:tabs>
          <w:tab w:val="num" w:pos="1440"/>
        </w:tabs>
        <w:ind w:left="1440" w:hanging="720"/>
      </w:pPr>
      <w:rPr>
        <w:rFonts w:ascii="Times New Roman" w:hAnsi="Times New Roman" w:hint="default"/>
      </w:rPr>
    </w:lvl>
    <w:lvl w:ilvl="2" w:tplc="E5163EFC">
      <w:start w:val="1"/>
      <w:numFmt w:val="bullet"/>
      <w:pStyle w:val="ECG3"/>
      <w:lvlText w:val="-"/>
      <w:lvlJc w:val="left"/>
      <w:pPr>
        <w:tabs>
          <w:tab w:val="num" w:pos="2160"/>
        </w:tabs>
        <w:ind w:left="2160" w:hanging="720"/>
      </w:pPr>
      <w:rPr>
        <w:rFonts w:ascii="Times New Roman" w:hAnsi="Times New Roman" w:hint="default"/>
      </w:rPr>
    </w:lvl>
    <w:lvl w:ilvl="3" w:tplc="BC7219D2">
      <w:start w:val="1"/>
      <w:numFmt w:val="bullet"/>
      <w:pStyle w:val="ECG4"/>
      <w:lvlText w:val=""/>
      <w:lvlJc w:val="left"/>
      <w:pPr>
        <w:tabs>
          <w:tab w:val="num" w:pos="2880"/>
        </w:tabs>
        <w:ind w:left="2880" w:hanging="720"/>
      </w:pPr>
      <w:rPr>
        <w:rFonts w:ascii="Symbol" w:hAnsi="Symbol" w:hint="default"/>
      </w:rPr>
    </w:lvl>
    <w:lvl w:ilvl="4" w:tplc="0F080EAC">
      <w:start w:val="1"/>
      <w:numFmt w:val="none"/>
      <w:pStyle w:val="ECG5"/>
      <w:lvlText w:val="--"/>
      <w:lvlJc w:val="left"/>
      <w:pPr>
        <w:tabs>
          <w:tab w:val="num" w:pos="3600"/>
        </w:tabs>
        <w:ind w:left="3600" w:hanging="720"/>
      </w:pPr>
      <w:rPr>
        <w:rFonts w:hint="default"/>
      </w:rPr>
    </w:lvl>
    <w:lvl w:ilvl="5" w:tplc="1D0E0BCC">
      <w:start w:val="1"/>
      <w:numFmt w:val="lowerLetter"/>
      <w:pStyle w:val="ECG6"/>
      <w:lvlText w:val="(%6)"/>
      <w:lvlJc w:val="left"/>
      <w:pPr>
        <w:tabs>
          <w:tab w:val="num" w:pos="4320"/>
        </w:tabs>
        <w:ind w:left="4320" w:hanging="720"/>
      </w:pPr>
      <w:rPr>
        <w:rFonts w:hint="default"/>
      </w:rPr>
    </w:lvl>
    <w:lvl w:ilvl="6" w:tplc="D044723E">
      <w:start w:val="1"/>
      <w:numFmt w:val="bullet"/>
      <w:lvlText w:val=""/>
      <w:lvlJc w:val="left"/>
      <w:pPr>
        <w:tabs>
          <w:tab w:val="num" w:pos="5040"/>
        </w:tabs>
        <w:ind w:left="5040" w:hanging="720"/>
      </w:pPr>
      <w:rPr>
        <w:rFonts w:ascii="Wingdings" w:hAnsi="Wingdings" w:hint="default"/>
      </w:rPr>
    </w:lvl>
    <w:lvl w:ilvl="7" w:tplc="1D105508">
      <w:start w:val="1"/>
      <w:numFmt w:val="bullet"/>
      <w:lvlText w:val=""/>
      <w:lvlJc w:val="left"/>
      <w:pPr>
        <w:tabs>
          <w:tab w:val="num" w:pos="5760"/>
        </w:tabs>
        <w:ind w:left="5760" w:hanging="720"/>
      </w:pPr>
      <w:rPr>
        <w:rFonts w:ascii="Symbol" w:hAnsi="Symbol" w:hint="default"/>
      </w:rPr>
    </w:lvl>
    <w:lvl w:ilvl="8" w:tplc="70B8C2BA">
      <w:start w:val="1"/>
      <w:numFmt w:val="bullet"/>
      <w:lvlText w:val=""/>
      <w:lvlJc w:val="left"/>
      <w:pPr>
        <w:tabs>
          <w:tab w:val="num" w:pos="6480"/>
        </w:tabs>
        <w:ind w:left="6480" w:hanging="720"/>
      </w:pPr>
      <w:rPr>
        <w:rFonts w:ascii="Symbol" w:hAnsi="Symbol" w:hint="default"/>
      </w:rPr>
    </w:lvl>
  </w:abstractNum>
  <w:abstractNum w:abstractNumId="27" w15:restartNumberingAfterBreak="0">
    <w:nsid w:val="57C160C8"/>
    <w:multiLevelType w:val="hybridMultilevel"/>
    <w:tmpl w:val="61BC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84C0C"/>
    <w:multiLevelType w:val="hybridMultilevel"/>
    <w:tmpl w:val="3828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D16A7"/>
    <w:multiLevelType w:val="hybridMultilevel"/>
    <w:tmpl w:val="74462C44"/>
    <w:lvl w:ilvl="0" w:tplc="04090001">
      <w:start w:val="1"/>
      <w:numFmt w:val="bullet"/>
      <w:lvlText w:val=""/>
      <w:lvlJc w:val="left"/>
      <w:pPr>
        <w:ind w:left="720" w:hanging="360"/>
      </w:pPr>
      <w:rPr>
        <w:rFonts w:ascii="Symbol" w:hAnsi="Symbol" w:hint="default"/>
      </w:rPr>
    </w:lvl>
    <w:lvl w:ilvl="1" w:tplc="F9D026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E2745"/>
    <w:multiLevelType w:val="multilevel"/>
    <w:tmpl w:val="1700B600"/>
    <w:lvl w:ilvl="0">
      <w:start w:val="1"/>
      <w:numFmt w:val="decimal"/>
      <w:pStyle w:val="GuidelineLevel1"/>
      <w:lvlText w:val="%1.0"/>
      <w:lvlJc w:val="left"/>
      <w:pPr>
        <w:ind w:left="360" w:hanging="360"/>
      </w:pPr>
      <w:rPr>
        <w:rFonts w:hint="default"/>
      </w:rPr>
    </w:lvl>
    <w:lvl w:ilvl="1">
      <w:start w:val="1"/>
      <w:numFmt w:val="decimal"/>
      <w:pStyle w:val="GuidelineLevel2"/>
      <w:lvlText w:val="%1.%2."/>
      <w:lvlJc w:val="left"/>
      <w:pPr>
        <w:ind w:left="792" w:hanging="432"/>
      </w:pPr>
    </w:lvl>
    <w:lvl w:ilvl="2">
      <w:start w:val="1"/>
      <w:numFmt w:val="decimal"/>
      <w:pStyle w:val="Guidelin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8C51ED"/>
    <w:multiLevelType w:val="hybridMultilevel"/>
    <w:tmpl w:val="860CD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06429"/>
    <w:multiLevelType w:val="hybridMultilevel"/>
    <w:tmpl w:val="9F7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C240D"/>
    <w:multiLevelType w:val="hybridMultilevel"/>
    <w:tmpl w:val="89C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40FBA"/>
    <w:multiLevelType w:val="hybridMultilevel"/>
    <w:tmpl w:val="0462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F1049"/>
    <w:multiLevelType w:val="hybridMultilevel"/>
    <w:tmpl w:val="0B727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F41D28"/>
    <w:multiLevelType w:val="hybridMultilevel"/>
    <w:tmpl w:val="78327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
  </w:num>
  <w:num w:numId="3">
    <w:abstractNumId w:val="29"/>
  </w:num>
  <w:num w:numId="4">
    <w:abstractNumId w:val="13"/>
  </w:num>
  <w:num w:numId="5">
    <w:abstractNumId w:val="28"/>
  </w:num>
  <w:num w:numId="6">
    <w:abstractNumId w:val="17"/>
  </w:num>
  <w:num w:numId="7">
    <w:abstractNumId w:val="7"/>
  </w:num>
  <w:num w:numId="8">
    <w:abstractNumId w:val="30"/>
  </w:num>
  <w:num w:numId="9">
    <w:abstractNumId w:val="11"/>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6"/>
  </w:num>
  <w:num w:numId="17">
    <w:abstractNumId w:val="2"/>
  </w:num>
  <w:num w:numId="18">
    <w:abstractNumId w:val="35"/>
  </w:num>
  <w:num w:numId="19">
    <w:abstractNumId w:val="5"/>
  </w:num>
  <w:num w:numId="20">
    <w:abstractNumId w:val="27"/>
  </w:num>
  <w:num w:numId="21">
    <w:abstractNumId w:val="34"/>
  </w:num>
  <w:num w:numId="22">
    <w:abstractNumId w:val="15"/>
  </w:num>
  <w:num w:numId="23">
    <w:abstractNumId w:val="8"/>
  </w:num>
  <w:num w:numId="24">
    <w:abstractNumId w:val="32"/>
  </w:num>
  <w:num w:numId="25">
    <w:abstractNumId w:val="3"/>
  </w:num>
  <w:num w:numId="26">
    <w:abstractNumId w:val="1"/>
  </w:num>
  <w:num w:numId="27">
    <w:abstractNumId w:val="20"/>
  </w:num>
  <w:num w:numId="28">
    <w:abstractNumId w:val="0"/>
  </w:num>
  <w:num w:numId="29">
    <w:abstractNumId w:val="22"/>
  </w:num>
  <w:num w:numId="30">
    <w:abstractNumId w:val="12"/>
  </w:num>
  <w:num w:numId="31">
    <w:abstractNumId w:val="26"/>
  </w:num>
  <w:num w:numId="32">
    <w:abstractNumId w:val="16"/>
  </w:num>
  <w:num w:numId="33">
    <w:abstractNumId w:val="33"/>
  </w:num>
  <w:num w:numId="34">
    <w:abstractNumId w:val="10"/>
  </w:num>
  <w:num w:numId="35">
    <w:abstractNumId w:val="24"/>
  </w:num>
  <w:num w:numId="36">
    <w:abstractNumId w:val="21"/>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98"/>
    <w:rsid w:val="00021323"/>
    <w:rsid w:val="00024ADB"/>
    <w:rsid w:val="00047B3B"/>
    <w:rsid w:val="00051484"/>
    <w:rsid w:val="00071ED8"/>
    <w:rsid w:val="000805D8"/>
    <w:rsid w:val="000C1620"/>
    <w:rsid w:val="000C2518"/>
    <w:rsid w:val="000D0CDE"/>
    <w:rsid w:val="000D42C0"/>
    <w:rsid w:val="000F0F13"/>
    <w:rsid w:val="000F2A7D"/>
    <w:rsid w:val="000F712F"/>
    <w:rsid w:val="00103A86"/>
    <w:rsid w:val="00116ED2"/>
    <w:rsid w:val="00130F00"/>
    <w:rsid w:val="00141B9F"/>
    <w:rsid w:val="00146473"/>
    <w:rsid w:val="00156699"/>
    <w:rsid w:val="00160947"/>
    <w:rsid w:val="00174B6D"/>
    <w:rsid w:val="00193599"/>
    <w:rsid w:val="001D5FCB"/>
    <w:rsid w:val="001E6914"/>
    <w:rsid w:val="00201642"/>
    <w:rsid w:val="00206E6B"/>
    <w:rsid w:val="002148EF"/>
    <w:rsid w:val="00232D5F"/>
    <w:rsid w:val="00235886"/>
    <w:rsid w:val="00252FA1"/>
    <w:rsid w:val="00255C3A"/>
    <w:rsid w:val="002964A1"/>
    <w:rsid w:val="002C2F1B"/>
    <w:rsid w:val="002C3B3C"/>
    <w:rsid w:val="003206E4"/>
    <w:rsid w:val="003316B0"/>
    <w:rsid w:val="0033494F"/>
    <w:rsid w:val="00370809"/>
    <w:rsid w:val="00393894"/>
    <w:rsid w:val="003A67E5"/>
    <w:rsid w:val="003E5682"/>
    <w:rsid w:val="003E593D"/>
    <w:rsid w:val="004169C8"/>
    <w:rsid w:val="0042235B"/>
    <w:rsid w:val="00430977"/>
    <w:rsid w:val="004319DB"/>
    <w:rsid w:val="00447790"/>
    <w:rsid w:val="0045393D"/>
    <w:rsid w:val="00475E1E"/>
    <w:rsid w:val="00493052"/>
    <w:rsid w:val="004A411E"/>
    <w:rsid w:val="004B79FF"/>
    <w:rsid w:val="004E4586"/>
    <w:rsid w:val="004F30C3"/>
    <w:rsid w:val="00511507"/>
    <w:rsid w:val="00515544"/>
    <w:rsid w:val="00516D3F"/>
    <w:rsid w:val="00517F97"/>
    <w:rsid w:val="00524593"/>
    <w:rsid w:val="005259A7"/>
    <w:rsid w:val="00540907"/>
    <w:rsid w:val="00552788"/>
    <w:rsid w:val="00556168"/>
    <w:rsid w:val="005630B6"/>
    <w:rsid w:val="00567DBA"/>
    <w:rsid w:val="005A6A39"/>
    <w:rsid w:val="005C4E2B"/>
    <w:rsid w:val="005D262B"/>
    <w:rsid w:val="005E2D52"/>
    <w:rsid w:val="0060281A"/>
    <w:rsid w:val="00626B14"/>
    <w:rsid w:val="00670094"/>
    <w:rsid w:val="00674981"/>
    <w:rsid w:val="00675698"/>
    <w:rsid w:val="006848DC"/>
    <w:rsid w:val="006B1401"/>
    <w:rsid w:val="006B3AF1"/>
    <w:rsid w:val="006E0015"/>
    <w:rsid w:val="006F4D24"/>
    <w:rsid w:val="006F6AC1"/>
    <w:rsid w:val="006F7644"/>
    <w:rsid w:val="0071128F"/>
    <w:rsid w:val="007131D5"/>
    <w:rsid w:val="00727234"/>
    <w:rsid w:val="0074116D"/>
    <w:rsid w:val="007533EA"/>
    <w:rsid w:val="0076312F"/>
    <w:rsid w:val="007649D0"/>
    <w:rsid w:val="00795248"/>
    <w:rsid w:val="007962BF"/>
    <w:rsid w:val="007A43F6"/>
    <w:rsid w:val="007B4D28"/>
    <w:rsid w:val="007B5F15"/>
    <w:rsid w:val="007C1666"/>
    <w:rsid w:val="008009FC"/>
    <w:rsid w:val="00805496"/>
    <w:rsid w:val="00810C39"/>
    <w:rsid w:val="00834D2F"/>
    <w:rsid w:val="00841162"/>
    <w:rsid w:val="008546B1"/>
    <w:rsid w:val="008732B9"/>
    <w:rsid w:val="00894730"/>
    <w:rsid w:val="008B6769"/>
    <w:rsid w:val="008E1300"/>
    <w:rsid w:val="008E5706"/>
    <w:rsid w:val="009015DA"/>
    <w:rsid w:val="00910303"/>
    <w:rsid w:val="00912E65"/>
    <w:rsid w:val="00913EB4"/>
    <w:rsid w:val="00921311"/>
    <w:rsid w:val="00926BEA"/>
    <w:rsid w:val="00927598"/>
    <w:rsid w:val="00930130"/>
    <w:rsid w:val="009310BE"/>
    <w:rsid w:val="00963031"/>
    <w:rsid w:val="00977E30"/>
    <w:rsid w:val="00994132"/>
    <w:rsid w:val="00994A79"/>
    <w:rsid w:val="009A7BCE"/>
    <w:rsid w:val="009C0948"/>
    <w:rsid w:val="009D5894"/>
    <w:rsid w:val="00A25B2D"/>
    <w:rsid w:val="00A25D93"/>
    <w:rsid w:val="00A32A16"/>
    <w:rsid w:val="00A41463"/>
    <w:rsid w:val="00A666AC"/>
    <w:rsid w:val="00A709BA"/>
    <w:rsid w:val="00A87A14"/>
    <w:rsid w:val="00A91E5A"/>
    <w:rsid w:val="00A921FC"/>
    <w:rsid w:val="00A949BD"/>
    <w:rsid w:val="00AB7777"/>
    <w:rsid w:val="00B17F5F"/>
    <w:rsid w:val="00B36712"/>
    <w:rsid w:val="00B37FB9"/>
    <w:rsid w:val="00B53485"/>
    <w:rsid w:val="00B67F33"/>
    <w:rsid w:val="00B77712"/>
    <w:rsid w:val="00B827F2"/>
    <w:rsid w:val="00B95A5D"/>
    <w:rsid w:val="00BB2049"/>
    <w:rsid w:val="00BB5D49"/>
    <w:rsid w:val="00BC3E49"/>
    <w:rsid w:val="00BF23FE"/>
    <w:rsid w:val="00C03284"/>
    <w:rsid w:val="00C03E22"/>
    <w:rsid w:val="00C1056D"/>
    <w:rsid w:val="00C1192F"/>
    <w:rsid w:val="00C222AF"/>
    <w:rsid w:val="00C25093"/>
    <w:rsid w:val="00C30133"/>
    <w:rsid w:val="00C31E1B"/>
    <w:rsid w:val="00C31EE0"/>
    <w:rsid w:val="00C32F5C"/>
    <w:rsid w:val="00C36FCA"/>
    <w:rsid w:val="00C438E5"/>
    <w:rsid w:val="00C51B1D"/>
    <w:rsid w:val="00C67798"/>
    <w:rsid w:val="00C77E18"/>
    <w:rsid w:val="00C83C04"/>
    <w:rsid w:val="00C90D2B"/>
    <w:rsid w:val="00CC4EF2"/>
    <w:rsid w:val="00D02E60"/>
    <w:rsid w:val="00D37191"/>
    <w:rsid w:val="00D45070"/>
    <w:rsid w:val="00D61374"/>
    <w:rsid w:val="00D65951"/>
    <w:rsid w:val="00D9409D"/>
    <w:rsid w:val="00DA31FB"/>
    <w:rsid w:val="00DA42C9"/>
    <w:rsid w:val="00DA6B59"/>
    <w:rsid w:val="00DC7556"/>
    <w:rsid w:val="00DD79F1"/>
    <w:rsid w:val="00DE36DD"/>
    <w:rsid w:val="00E13CF1"/>
    <w:rsid w:val="00E33568"/>
    <w:rsid w:val="00E927EB"/>
    <w:rsid w:val="00E96FDE"/>
    <w:rsid w:val="00EA525A"/>
    <w:rsid w:val="00EB7B7F"/>
    <w:rsid w:val="00EC2141"/>
    <w:rsid w:val="00ED0E31"/>
    <w:rsid w:val="00EF4469"/>
    <w:rsid w:val="00EF6F36"/>
    <w:rsid w:val="00F0034E"/>
    <w:rsid w:val="00F0397E"/>
    <w:rsid w:val="00F101DD"/>
    <w:rsid w:val="00F219C6"/>
    <w:rsid w:val="00F22CA1"/>
    <w:rsid w:val="00F719C9"/>
    <w:rsid w:val="00F82778"/>
    <w:rsid w:val="00F93AA1"/>
    <w:rsid w:val="00FB6733"/>
    <w:rsid w:val="0246E380"/>
    <w:rsid w:val="051BD53B"/>
    <w:rsid w:val="08A84A15"/>
    <w:rsid w:val="1A2C3F7F"/>
    <w:rsid w:val="1B839F44"/>
    <w:rsid w:val="1B9D0F42"/>
    <w:rsid w:val="2203BB3B"/>
    <w:rsid w:val="251B617E"/>
    <w:rsid w:val="2C8D10F4"/>
    <w:rsid w:val="349523BA"/>
    <w:rsid w:val="3FDC075C"/>
    <w:rsid w:val="5B2130E3"/>
    <w:rsid w:val="69A6189F"/>
    <w:rsid w:val="6D4B409E"/>
    <w:rsid w:val="7AAAE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1A7FF"/>
  <w15:chartTrackingRefBased/>
  <w15:docId w15:val="{AEBC7606-CDA8-407A-8F1A-79882718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9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74116D"/>
    <w:pPr>
      <w:spacing w:before="240" w:line="259" w:lineRule="auto"/>
      <w:outlineLvl w:val="0"/>
    </w:pPr>
    <w:rPr>
      <w:rFonts w:eastAsiaTheme="minorHAnsi" w:cs="Arial"/>
      <w:b/>
      <w:sz w:val="40"/>
      <w:szCs w:val="40"/>
    </w:rPr>
  </w:style>
  <w:style w:type="paragraph" w:styleId="Heading2">
    <w:name w:val="heading 2"/>
    <w:basedOn w:val="Normal"/>
    <w:next w:val="Normal"/>
    <w:link w:val="Heading2Char"/>
    <w:uiPriority w:val="9"/>
    <w:unhideWhenUsed/>
    <w:qFormat/>
    <w:rsid w:val="007962BF"/>
    <w:pPr>
      <w:spacing w:before="240" w:after="120" w:line="259" w:lineRule="auto"/>
      <w:outlineLvl w:val="1"/>
    </w:pPr>
    <w:rPr>
      <w:rFonts w:eastAsiaTheme="minorHAnsi" w:cs="Arial"/>
      <w:sz w:val="26"/>
      <w:szCs w:val="26"/>
    </w:rPr>
  </w:style>
  <w:style w:type="paragraph" w:styleId="Heading3">
    <w:name w:val="heading 3"/>
    <w:basedOn w:val="Normal"/>
    <w:next w:val="Normal"/>
    <w:link w:val="Heading3Char"/>
    <w:uiPriority w:val="9"/>
    <w:unhideWhenUsed/>
    <w:qFormat/>
    <w:rsid w:val="0074116D"/>
    <w:pPr>
      <w:spacing w:line="259" w:lineRule="auto"/>
      <w:outlineLvl w:val="2"/>
    </w:pPr>
    <w:rPr>
      <w:rFonts w:eastAsiaTheme="minorHAnsi" w:cs="Arial"/>
      <w:i/>
      <w:sz w:val="24"/>
      <w:szCs w:val="24"/>
    </w:rPr>
  </w:style>
  <w:style w:type="paragraph" w:styleId="Heading8">
    <w:name w:val="heading 8"/>
    <w:basedOn w:val="Normal"/>
    <w:next w:val="Normal"/>
    <w:link w:val="Heading8Char"/>
    <w:uiPriority w:val="9"/>
    <w:semiHidden/>
    <w:unhideWhenUsed/>
    <w:qFormat/>
    <w:rsid w:val="00174B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B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16D"/>
    <w:rPr>
      <w:rFonts w:ascii="Arial" w:hAnsi="Arial" w:cs="Arial"/>
      <w:i/>
      <w:sz w:val="24"/>
      <w:szCs w:val="24"/>
    </w:rPr>
  </w:style>
  <w:style w:type="paragraph" w:styleId="Footer">
    <w:name w:val="footer"/>
    <w:basedOn w:val="Normal"/>
    <w:link w:val="FooterChar"/>
    <w:uiPriority w:val="99"/>
    <w:rsid w:val="00C67798"/>
    <w:pPr>
      <w:tabs>
        <w:tab w:val="center" w:pos="4320"/>
        <w:tab w:val="right" w:pos="9360"/>
      </w:tabs>
    </w:pPr>
  </w:style>
  <w:style w:type="character" w:customStyle="1" w:styleId="FooterChar">
    <w:name w:val="Footer Char"/>
    <w:basedOn w:val="DefaultParagraphFont"/>
    <w:link w:val="Footer"/>
    <w:uiPriority w:val="99"/>
    <w:rsid w:val="00C67798"/>
    <w:rPr>
      <w:rFonts w:ascii="Arial" w:eastAsia="Times New Roman" w:hAnsi="Arial" w:cs="Times New Roman"/>
      <w:szCs w:val="20"/>
    </w:rPr>
  </w:style>
  <w:style w:type="paragraph" w:styleId="Header">
    <w:name w:val="header"/>
    <w:basedOn w:val="Normal"/>
    <w:link w:val="HeaderChar"/>
    <w:unhideWhenUsed/>
    <w:rsid w:val="0074116D"/>
    <w:pPr>
      <w:tabs>
        <w:tab w:val="center" w:pos="4680"/>
        <w:tab w:val="right" w:pos="9360"/>
      </w:tabs>
    </w:pPr>
    <w:rPr>
      <w:rFonts w:eastAsiaTheme="minorHAnsi" w:cs="Arial"/>
      <w:b/>
      <w:sz w:val="40"/>
    </w:rPr>
  </w:style>
  <w:style w:type="character" w:customStyle="1" w:styleId="HeaderChar">
    <w:name w:val="Header Char"/>
    <w:basedOn w:val="DefaultParagraphFont"/>
    <w:link w:val="Header"/>
    <w:uiPriority w:val="99"/>
    <w:rsid w:val="0074116D"/>
    <w:rPr>
      <w:rFonts w:ascii="Arial" w:hAnsi="Arial" w:cs="Arial"/>
      <w:b/>
      <w:sz w:val="40"/>
      <w:szCs w:val="20"/>
    </w:rPr>
  </w:style>
  <w:style w:type="table" w:styleId="TableGrid">
    <w:name w:val="Table Grid"/>
    <w:basedOn w:val="TableNormal"/>
    <w:uiPriority w:val="59"/>
    <w:rsid w:val="00C67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List Paragraph-Resume,List Paragraph 1,List Paragraph indent"/>
    <w:basedOn w:val="Normal"/>
    <w:link w:val="ListParagraphChar"/>
    <w:uiPriority w:val="34"/>
    <w:qFormat/>
    <w:rsid w:val="00C90D2B"/>
    <w:pPr>
      <w:spacing w:after="120" w:line="264" w:lineRule="auto"/>
      <w:ind w:left="720"/>
      <w:contextualSpacing/>
    </w:pPr>
    <w:rPr>
      <w:rFonts w:eastAsiaTheme="minorEastAsia" w:cstheme="minorBidi"/>
      <w:szCs w:val="24"/>
    </w:rPr>
  </w:style>
  <w:style w:type="character" w:customStyle="1" w:styleId="ListParagraphChar">
    <w:name w:val="List Paragraph Char"/>
    <w:aliases w:val="Body Char,List Paragraph-Resume Char,List Paragraph 1 Char,List Paragraph indent Char"/>
    <w:link w:val="ListParagraph"/>
    <w:uiPriority w:val="34"/>
    <w:rsid w:val="00C90D2B"/>
    <w:rPr>
      <w:rFonts w:ascii="Arial" w:eastAsiaTheme="minorEastAsia" w:hAnsi="Arial"/>
      <w:szCs w:val="24"/>
    </w:rPr>
  </w:style>
  <w:style w:type="paragraph" w:customStyle="1" w:styleId="GuidelineNormal">
    <w:name w:val="Guideline Normal"/>
    <w:basedOn w:val="Normal"/>
    <w:link w:val="GuidelineNormalChar"/>
    <w:rsid w:val="00C67798"/>
    <w:pPr>
      <w:spacing w:after="120"/>
    </w:pPr>
    <w:rPr>
      <w:rFonts w:asciiTheme="minorHAnsi" w:eastAsiaTheme="minorHAnsi" w:hAnsiTheme="minorHAnsi" w:cs="Arial"/>
      <w:szCs w:val="22"/>
    </w:rPr>
  </w:style>
  <w:style w:type="character" w:customStyle="1" w:styleId="GuidelineNormalChar">
    <w:name w:val="Guideline Normal Char"/>
    <w:basedOn w:val="DefaultParagraphFont"/>
    <w:link w:val="GuidelineNormal"/>
    <w:rsid w:val="00C67798"/>
    <w:rPr>
      <w:rFonts w:cs="Arial"/>
    </w:rPr>
  </w:style>
  <w:style w:type="paragraph" w:styleId="TOC1">
    <w:name w:val="toc 1"/>
    <w:basedOn w:val="Normal"/>
    <w:next w:val="Normal"/>
    <w:autoRedefine/>
    <w:uiPriority w:val="39"/>
    <w:rsid w:val="00927598"/>
    <w:pPr>
      <w:tabs>
        <w:tab w:val="left" w:pos="540"/>
        <w:tab w:val="right" w:leader="dot" w:pos="9350"/>
      </w:tabs>
      <w:overflowPunct w:val="0"/>
      <w:autoSpaceDE w:val="0"/>
      <w:autoSpaceDN w:val="0"/>
      <w:adjustRightInd w:val="0"/>
      <w:spacing w:before="240" w:after="120"/>
      <w:ind w:left="540" w:hanging="540"/>
      <w:textAlignment w:val="baseline"/>
    </w:pPr>
    <w:rPr>
      <w:b/>
      <w:noProof/>
      <w:sz w:val="24"/>
      <w:szCs w:val="24"/>
    </w:rPr>
  </w:style>
  <w:style w:type="paragraph" w:customStyle="1" w:styleId="GuidelineLevel1">
    <w:name w:val="Guideline Level 1"/>
    <w:basedOn w:val="ListParagraph"/>
    <w:link w:val="GuidelineLevel1Char"/>
    <w:rsid w:val="00C67798"/>
    <w:pPr>
      <w:numPr>
        <w:numId w:val="1"/>
      </w:numPr>
      <w:shd w:val="clear" w:color="auto" w:fill="7A9C8E"/>
      <w:spacing w:before="360" w:after="240" w:line="240" w:lineRule="auto"/>
    </w:pPr>
    <w:rPr>
      <w:rFonts w:cs="Arial"/>
      <w:b/>
      <w:caps/>
      <w:color w:val="FFFFFF" w:themeColor="background1"/>
      <w:sz w:val="26"/>
      <w:szCs w:val="26"/>
    </w:rPr>
  </w:style>
  <w:style w:type="paragraph" w:customStyle="1" w:styleId="GuidelineLevel2">
    <w:name w:val="Guideline Level 2"/>
    <w:basedOn w:val="GuidelineLevel1"/>
    <w:link w:val="GuidelineLevel2Char"/>
    <w:rsid w:val="00795248"/>
    <w:pPr>
      <w:keepNext/>
      <w:keepLines/>
      <w:numPr>
        <w:ilvl w:val="1"/>
      </w:numPr>
      <w:shd w:val="clear" w:color="auto" w:fill="auto"/>
      <w:spacing w:after="120"/>
      <w:ind w:left="446"/>
      <w:contextualSpacing w:val="0"/>
    </w:pPr>
    <w:rPr>
      <w:caps w:val="0"/>
      <w:color w:val="000000" w:themeColor="text1"/>
      <w:sz w:val="22"/>
      <w:szCs w:val="22"/>
    </w:rPr>
  </w:style>
  <w:style w:type="character" w:customStyle="1" w:styleId="GuidelineLevel1Char">
    <w:name w:val="Guideline Level 1 Char"/>
    <w:basedOn w:val="ListParagraphChar"/>
    <w:link w:val="GuidelineLevel1"/>
    <w:rsid w:val="00C67798"/>
    <w:rPr>
      <w:rFonts w:ascii="Arial" w:eastAsiaTheme="minorEastAsia" w:hAnsi="Arial" w:cs="Arial"/>
      <w:b/>
      <w:caps/>
      <w:color w:val="FFFFFF" w:themeColor="background1"/>
      <w:sz w:val="26"/>
      <w:szCs w:val="26"/>
      <w:shd w:val="clear" w:color="auto" w:fill="7A9C8E"/>
    </w:rPr>
  </w:style>
  <w:style w:type="character" w:customStyle="1" w:styleId="GuidelineLevel2Char">
    <w:name w:val="Guideline Level 2 Char"/>
    <w:basedOn w:val="GuidelineLevel1Char"/>
    <w:link w:val="GuidelineLevel2"/>
    <w:rsid w:val="00795248"/>
    <w:rPr>
      <w:rFonts w:ascii="Arial" w:eastAsiaTheme="minorEastAsia" w:hAnsi="Arial" w:cs="Arial"/>
      <w:b/>
      <w:caps w:val="0"/>
      <w:color w:val="000000" w:themeColor="text1"/>
      <w:sz w:val="26"/>
      <w:szCs w:val="26"/>
      <w:shd w:val="clear" w:color="auto" w:fill="7A9C8E"/>
    </w:rPr>
  </w:style>
  <w:style w:type="paragraph" w:customStyle="1" w:styleId="GuidelineLevel3">
    <w:name w:val="Guideline Level 3"/>
    <w:basedOn w:val="GuidelineLevel2"/>
    <w:rsid w:val="00C67798"/>
    <w:pPr>
      <w:numPr>
        <w:ilvl w:val="2"/>
      </w:numPr>
      <w:tabs>
        <w:tab w:val="num" w:pos="360"/>
      </w:tabs>
      <w:spacing w:before="120" w:after="60"/>
      <w:ind w:left="1260" w:hanging="720"/>
    </w:pPr>
    <w:rPr>
      <w:b w:val="0"/>
    </w:rPr>
  </w:style>
  <w:style w:type="paragraph" w:styleId="TOC2">
    <w:name w:val="toc 2"/>
    <w:basedOn w:val="Normal"/>
    <w:next w:val="Normal"/>
    <w:autoRedefine/>
    <w:uiPriority w:val="39"/>
    <w:unhideWhenUsed/>
    <w:rsid w:val="00927598"/>
    <w:pPr>
      <w:spacing w:after="100" w:line="276" w:lineRule="auto"/>
      <w:ind w:left="220"/>
    </w:pPr>
    <w:rPr>
      <w:rFonts w:eastAsiaTheme="minorHAnsi" w:cstheme="minorBidi"/>
      <w:szCs w:val="22"/>
    </w:rPr>
  </w:style>
  <w:style w:type="paragraph" w:styleId="BodyText">
    <w:name w:val="Body Text"/>
    <w:basedOn w:val="Normal"/>
    <w:link w:val="BodyTextChar"/>
    <w:uiPriority w:val="99"/>
    <w:semiHidden/>
    <w:unhideWhenUsed/>
    <w:rsid w:val="00C67798"/>
    <w:pPr>
      <w:spacing w:after="120"/>
    </w:pPr>
  </w:style>
  <w:style w:type="character" w:customStyle="1" w:styleId="BodyTextChar">
    <w:name w:val="Body Text Char"/>
    <w:basedOn w:val="DefaultParagraphFont"/>
    <w:link w:val="BodyText"/>
    <w:uiPriority w:val="99"/>
    <w:semiHidden/>
    <w:rsid w:val="00C67798"/>
    <w:rPr>
      <w:rFonts w:ascii="Arial" w:eastAsia="Times New Roman" w:hAnsi="Arial" w:cs="Times New Roman"/>
      <w:szCs w:val="20"/>
    </w:rPr>
  </w:style>
  <w:style w:type="paragraph" w:customStyle="1" w:styleId="WfxKeyword">
    <w:name w:val="WfxKeyword"/>
    <w:basedOn w:val="Normal"/>
    <w:rsid w:val="00795248"/>
  </w:style>
  <w:style w:type="paragraph" w:styleId="FootnoteText">
    <w:name w:val="footnote text"/>
    <w:basedOn w:val="Normal"/>
    <w:link w:val="FootnoteTextChar"/>
    <w:uiPriority w:val="99"/>
    <w:semiHidden/>
    <w:unhideWhenUsed/>
    <w:rsid w:val="00B5348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53485"/>
    <w:rPr>
      <w:sz w:val="20"/>
      <w:szCs w:val="20"/>
    </w:rPr>
  </w:style>
  <w:style w:type="character" w:styleId="FootnoteReference">
    <w:name w:val="footnote reference"/>
    <w:basedOn w:val="DefaultParagraphFont"/>
    <w:uiPriority w:val="99"/>
    <w:semiHidden/>
    <w:unhideWhenUsed/>
    <w:rsid w:val="00B53485"/>
    <w:rPr>
      <w:vertAlign w:val="superscript"/>
    </w:rPr>
  </w:style>
  <w:style w:type="character" w:styleId="PlaceholderText">
    <w:name w:val="Placeholder Text"/>
    <w:basedOn w:val="DefaultParagraphFont"/>
    <w:uiPriority w:val="99"/>
    <w:semiHidden/>
    <w:rsid w:val="002148EF"/>
    <w:rPr>
      <w:color w:val="808080"/>
    </w:rPr>
  </w:style>
  <w:style w:type="character" w:customStyle="1" w:styleId="Heading1Char">
    <w:name w:val="Heading 1 Char"/>
    <w:basedOn w:val="DefaultParagraphFont"/>
    <w:link w:val="Heading1"/>
    <w:uiPriority w:val="9"/>
    <w:rsid w:val="0074116D"/>
    <w:rPr>
      <w:rFonts w:ascii="Arial" w:hAnsi="Arial" w:cs="Arial"/>
      <w:b/>
      <w:sz w:val="40"/>
      <w:szCs w:val="40"/>
    </w:rPr>
  </w:style>
  <w:style w:type="character" w:customStyle="1" w:styleId="Heading2Char">
    <w:name w:val="Heading 2 Char"/>
    <w:basedOn w:val="DefaultParagraphFont"/>
    <w:link w:val="Heading2"/>
    <w:uiPriority w:val="9"/>
    <w:rsid w:val="007962BF"/>
    <w:rPr>
      <w:rFonts w:ascii="Arial" w:hAnsi="Arial" w:cs="Arial"/>
      <w:sz w:val="26"/>
      <w:szCs w:val="26"/>
    </w:rPr>
  </w:style>
  <w:style w:type="paragraph" w:styleId="Title">
    <w:name w:val="Title"/>
    <w:basedOn w:val="Normal"/>
    <w:next w:val="Normal"/>
    <w:link w:val="TitleChar"/>
    <w:uiPriority w:val="10"/>
    <w:qFormat/>
    <w:rsid w:val="0074116D"/>
    <w:pPr>
      <w:spacing w:before="240" w:line="259" w:lineRule="auto"/>
    </w:pPr>
    <w:rPr>
      <w:rFonts w:eastAsiaTheme="minorHAnsi" w:cs="Arial"/>
      <w:b/>
      <w:sz w:val="48"/>
      <w:szCs w:val="32"/>
    </w:rPr>
  </w:style>
  <w:style w:type="character" w:customStyle="1" w:styleId="TitleChar">
    <w:name w:val="Title Char"/>
    <w:basedOn w:val="DefaultParagraphFont"/>
    <w:link w:val="Title"/>
    <w:uiPriority w:val="10"/>
    <w:rsid w:val="0074116D"/>
    <w:rPr>
      <w:rFonts w:ascii="Arial" w:hAnsi="Arial" w:cs="Arial"/>
      <w:b/>
      <w:sz w:val="48"/>
      <w:szCs w:val="32"/>
    </w:rPr>
  </w:style>
  <w:style w:type="character" w:customStyle="1" w:styleId="Heading8Char">
    <w:name w:val="Heading 8 Char"/>
    <w:basedOn w:val="DefaultParagraphFont"/>
    <w:link w:val="Heading8"/>
    <w:uiPriority w:val="9"/>
    <w:semiHidden/>
    <w:rsid w:val="00174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4B6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10303"/>
    <w:pPr>
      <w:keepNext/>
      <w:keepLines/>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910303"/>
    <w:rPr>
      <w:color w:val="0563C1" w:themeColor="hyperlink"/>
      <w:u w:val="single"/>
    </w:rPr>
  </w:style>
  <w:style w:type="paragraph" w:styleId="TOC3">
    <w:name w:val="toc 3"/>
    <w:basedOn w:val="Normal"/>
    <w:next w:val="Normal"/>
    <w:autoRedefine/>
    <w:uiPriority w:val="39"/>
    <w:unhideWhenUsed/>
    <w:rsid w:val="00910303"/>
    <w:pPr>
      <w:spacing w:after="100"/>
      <w:ind w:left="400"/>
    </w:pPr>
    <w:rPr>
      <w:sz w:val="20"/>
    </w:rPr>
  </w:style>
  <w:style w:type="character" w:styleId="CommentReference">
    <w:name w:val="annotation reference"/>
    <w:basedOn w:val="DefaultParagraphFont"/>
    <w:uiPriority w:val="99"/>
    <w:semiHidden/>
    <w:unhideWhenUsed/>
    <w:rsid w:val="00F22CA1"/>
    <w:rPr>
      <w:sz w:val="16"/>
      <w:szCs w:val="16"/>
    </w:rPr>
  </w:style>
  <w:style w:type="paragraph" w:styleId="CommentText">
    <w:name w:val="annotation text"/>
    <w:basedOn w:val="Normal"/>
    <w:link w:val="CommentTextChar"/>
    <w:uiPriority w:val="99"/>
    <w:semiHidden/>
    <w:unhideWhenUsed/>
    <w:rsid w:val="00F22CA1"/>
    <w:rPr>
      <w:sz w:val="20"/>
    </w:rPr>
  </w:style>
  <w:style w:type="character" w:customStyle="1" w:styleId="CommentTextChar">
    <w:name w:val="Comment Text Char"/>
    <w:basedOn w:val="DefaultParagraphFont"/>
    <w:link w:val="CommentText"/>
    <w:uiPriority w:val="99"/>
    <w:semiHidden/>
    <w:rsid w:val="00F2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2CA1"/>
    <w:rPr>
      <w:b/>
      <w:bCs/>
    </w:rPr>
  </w:style>
  <w:style w:type="character" w:customStyle="1" w:styleId="CommentSubjectChar">
    <w:name w:val="Comment Subject Char"/>
    <w:basedOn w:val="CommentTextChar"/>
    <w:link w:val="CommentSubject"/>
    <w:uiPriority w:val="99"/>
    <w:semiHidden/>
    <w:rsid w:val="00F22CA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2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A1"/>
    <w:rPr>
      <w:rFonts w:ascii="Segoe UI" w:eastAsia="Times New Roman" w:hAnsi="Segoe UI" w:cs="Segoe UI"/>
      <w:sz w:val="18"/>
      <w:szCs w:val="18"/>
    </w:rPr>
  </w:style>
  <w:style w:type="table" w:styleId="LightList-Accent5">
    <w:name w:val="Light List Accent 5"/>
    <w:basedOn w:val="TableNormal"/>
    <w:uiPriority w:val="61"/>
    <w:rsid w:val="00DC755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Caption">
    <w:name w:val="caption"/>
    <w:basedOn w:val="Normal"/>
    <w:next w:val="Normal"/>
    <w:uiPriority w:val="35"/>
    <w:unhideWhenUsed/>
    <w:qFormat/>
    <w:rsid w:val="00C03284"/>
    <w:pPr>
      <w:spacing w:after="200"/>
      <w:jc w:val="center"/>
    </w:pPr>
    <w:rPr>
      <w:b/>
      <w:iCs/>
      <w:sz w:val="18"/>
      <w:szCs w:val="18"/>
    </w:rPr>
  </w:style>
  <w:style w:type="paragraph" w:styleId="NoSpacing">
    <w:name w:val="No Spacing"/>
    <w:uiPriority w:val="1"/>
    <w:qFormat/>
    <w:rsid w:val="00C32F5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32F5C"/>
    <w:rPr>
      <w:color w:val="954F72" w:themeColor="followedHyperlink"/>
      <w:u w:val="single"/>
    </w:rPr>
  </w:style>
  <w:style w:type="paragraph" w:styleId="BodyTextIndent">
    <w:name w:val="Body Text Indent"/>
    <w:basedOn w:val="Normal"/>
    <w:link w:val="BodyTextIndentChar"/>
    <w:uiPriority w:val="99"/>
    <w:semiHidden/>
    <w:unhideWhenUsed/>
    <w:rsid w:val="00C90D2B"/>
    <w:pPr>
      <w:spacing w:after="120"/>
      <w:ind w:left="360"/>
    </w:pPr>
  </w:style>
  <w:style w:type="character" w:customStyle="1" w:styleId="BodyTextIndentChar">
    <w:name w:val="Body Text Indent Char"/>
    <w:basedOn w:val="DefaultParagraphFont"/>
    <w:link w:val="BodyTextIndent"/>
    <w:uiPriority w:val="99"/>
    <w:semiHidden/>
    <w:rsid w:val="00C90D2B"/>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C90D2B"/>
    <w:pPr>
      <w:spacing w:after="120" w:line="480" w:lineRule="auto"/>
      <w:ind w:left="360"/>
    </w:pPr>
  </w:style>
  <w:style w:type="character" w:customStyle="1" w:styleId="BodyTextIndent2Char">
    <w:name w:val="Body Text Indent 2 Char"/>
    <w:basedOn w:val="DefaultParagraphFont"/>
    <w:link w:val="BodyTextIndent2"/>
    <w:uiPriority w:val="99"/>
    <w:semiHidden/>
    <w:rsid w:val="00C90D2B"/>
    <w:rPr>
      <w:rFonts w:ascii="Arial" w:eastAsia="Times New Roman" w:hAnsi="Arial" w:cs="Times New Roman"/>
      <w:szCs w:val="20"/>
    </w:rPr>
  </w:style>
  <w:style w:type="paragraph" w:customStyle="1" w:styleId="ECG1">
    <w:name w:val="ECG1"/>
    <w:basedOn w:val="Normal"/>
    <w:rsid w:val="00C90D2B"/>
    <w:pPr>
      <w:numPr>
        <w:numId w:val="31"/>
      </w:numPr>
      <w:spacing w:before="80" w:after="80" w:line="288" w:lineRule="auto"/>
      <w:jc w:val="both"/>
    </w:pPr>
    <w:rPr>
      <w:rFonts w:ascii="Times New Roman" w:hAnsi="Times New Roman"/>
      <w:sz w:val="24"/>
    </w:rPr>
  </w:style>
  <w:style w:type="paragraph" w:customStyle="1" w:styleId="ECG2">
    <w:name w:val="ECG2"/>
    <w:basedOn w:val="Normal"/>
    <w:rsid w:val="00C90D2B"/>
    <w:pPr>
      <w:numPr>
        <w:ilvl w:val="1"/>
        <w:numId w:val="31"/>
      </w:numPr>
      <w:spacing w:before="80" w:after="80" w:line="288" w:lineRule="auto"/>
      <w:jc w:val="both"/>
    </w:pPr>
    <w:rPr>
      <w:rFonts w:ascii="Times New Roman" w:hAnsi="Times New Roman"/>
      <w:sz w:val="24"/>
    </w:rPr>
  </w:style>
  <w:style w:type="paragraph" w:customStyle="1" w:styleId="ECG3">
    <w:name w:val="ECG3"/>
    <w:basedOn w:val="Normal"/>
    <w:rsid w:val="00C90D2B"/>
    <w:pPr>
      <w:numPr>
        <w:ilvl w:val="2"/>
        <w:numId w:val="31"/>
      </w:numPr>
      <w:spacing w:before="80" w:after="80" w:line="288" w:lineRule="auto"/>
      <w:jc w:val="both"/>
    </w:pPr>
    <w:rPr>
      <w:rFonts w:ascii="Times New Roman" w:hAnsi="Times New Roman"/>
      <w:sz w:val="24"/>
    </w:rPr>
  </w:style>
  <w:style w:type="paragraph" w:customStyle="1" w:styleId="ECG4">
    <w:name w:val="ECG4"/>
    <w:basedOn w:val="Normal"/>
    <w:rsid w:val="00C90D2B"/>
    <w:pPr>
      <w:numPr>
        <w:ilvl w:val="3"/>
        <w:numId w:val="31"/>
      </w:numPr>
      <w:spacing w:before="80" w:after="80" w:line="288" w:lineRule="auto"/>
      <w:jc w:val="both"/>
    </w:pPr>
    <w:rPr>
      <w:rFonts w:ascii="Times New Roman" w:hAnsi="Times New Roman"/>
      <w:sz w:val="24"/>
    </w:rPr>
  </w:style>
  <w:style w:type="paragraph" w:customStyle="1" w:styleId="ECG5">
    <w:name w:val="ECG5"/>
    <w:basedOn w:val="Normal"/>
    <w:rsid w:val="00C90D2B"/>
    <w:pPr>
      <w:numPr>
        <w:ilvl w:val="4"/>
        <w:numId w:val="31"/>
      </w:numPr>
      <w:spacing w:line="288" w:lineRule="auto"/>
      <w:jc w:val="both"/>
    </w:pPr>
    <w:rPr>
      <w:rFonts w:ascii="Times New Roman" w:hAnsi="Times New Roman"/>
      <w:sz w:val="24"/>
    </w:rPr>
  </w:style>
  <w:style w:type="paragraph" w:customStyle="1" w:styleId="ECG6">
    <w:name w:val="ECG6"/>
    <w:basedOn w:val="Normal"/>
    <w:rsid w:val="00C90D2B"/>
    <w:pPr>
      <w:numPr>
        <w:ilvl w:val="5"/>
        <w:numId w:val="31"/>
      </w:numPr>
      <w:spacing w:line="288" w:lineRule="auto"/>
      <w:jc w:val="both"/>
    </w:pPr>
    <w:rPr>
      <w:rFonts w:ascii="Times New Roman" w:hAnsi="Times New Roman"/>
      <w:sz w:val="24"/>
    </w:rPr>
  </w:style>
  <w:style w:type="paragraph" w:customStyle="1" w:styleId="TableText">
    <w:name w:val="Table Text"/>
    <w:basedOn w:val="Normal"/>
    <w:rsid w:val="0071128F"/>
    <w:pPr>
      <w:spacing w:line="220" w:lineRule="exact"/>
    </w:pPr>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84581">
      <w:bodyDiv w:val="1"/>
      <w:marLeft w:val="0"/>
      <w:marRight w:val="0"/>
      <w:marTop w:val="0"/>
      <w:marBottom w:val="0"/>
      <w:divBdr>
        <w:top w:val="none" w:sz="0" w:space="0" w:color="auto"/>
        <w:left w:val="none" w:sz="0" w:space="0" w:color="auto"/>
        <w:bottom w:val="none" w:sz="0" w:space="0" w:color="auto"/>
        <w:right w:val="none" w:sz="0" w:space="0" w:color="auto"/>
      </w:divBdr>
      <w:divsChild>
        <w:div w:id="345331998">
          <w:marLeft w:val="0"/>
          <w:marRight w:val="0"/>
          <w:marTop w:val="0"/>
          <w:marBottom w:val="0"/>
          <w:divBdr>
            <w:top w:val="none" w:sz="0" w:space="0" w:color="auto"/>
            <w:left w:val="none" w:sz="0" w:space="0" w:color="auto"/>
            <w:bottom w:val="none" w:sz="0" w:space="0" w:color="auto"/>
            <w:right w:val="none" w:sz="0" w:space="0" w:color="auto"/>
          </w:divBdr>
        </w:div>
        <w:div w:id="440225494">
          <w:marLeft w:val="0"/>
          <w:marRight w:val="0"/>
          <w:marTop w:val="0"/>
          <w:marBottom w:val="0"/>
          <w:divBdr>
            <w:top w:val="none" w:sz="0" w:space="0" w:color="auto"/>
            <w:left w:val="none" w:sz="0" w:space="0" w:color="auto"/>
            <w:bottom w:val="none" w:sz="0" w:space="0" w:color="auto"/>
            <w:right w:val="none" w:sz="0" w:space="0" w:color="auto"/>
          </w:divBdr>
        </w:div>
        <w:div w:id="184420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A9C15727740BB927B40D9220D4071"/>
        <w:category>
          <w:name w:val="General"/>
          <w:gallery w:val="placeholder"/>
        </w:category>
        <w:types>
          <w:type w:val="bbPlcHdr"/>
        </w:types>
        <w:behaviors>
          <w:behavior w:val="content"/>
        </w:behaviors>
        <w:guid w:val="{77E9357F-A428-442B-B626-0BA05F3990B0}"/>
      </w:docPartPr>
      <w:docPartBody>
        <w:p w:rsidR="00AC1757" w:rsidRDefault="00E13CF1" w:rsidP="00E13CF1">
          <w:pPr>
            <w:pStyle w:val="058A9C15727740BB927B40D9220D4071"/>
          </w:pPr>
          <w:r w:rsidRPr="00E025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1"/>
    <w:rsid w:val="00013407"/>
    <w:rsid w:val="000432D6"/>
    <w:rsid w:val="0025297E"/>
    <w:rsid w:val="0027197C"/>
    <w:rsid w:val="003A055B"/>
    <w:rsid w:val="00421ED2"/>
    <w:rsid w:val="0060489D"/>
    <w:rsid w:val="00642F36"/>
    <w:rsid w:val="008C53F1"/>
    <w:rsid w:val="00AC1757"/>
    <w:rsid w:val="00BD0C2B"/>
    <w:rsid w:val="00E13C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5B"/>
    <w:rPr>
      <w:color w:val="808080"/>
    </w:rPr>
  </w:style>
  <w:style w:type="paragraph" w:customStyle="1" w:styleId="058A9C15727740BB927B40D9220D4071">
    <w:name w:val="058A9C15727740BB927B40D9220D4071"/>
    <w:rsid w:val="00E13CF1"/>
  </w:style>
  <w:style w:type="paragraph" w:customStyle="1" w:styleId="319FA0BA71654965999B910125329841">
    <w:name w:val="319FA0BA71654965999B910125329841"/>
    <w:rsid w:val="003A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d6b8e64-5135-495f-993d-3801340bb78a">ARADJU2PS7MR-38-2960</_dlc_DocId>
    <_dlc_DocIdUrl xmlns="fd6b8e64-5135-495f-993d-3801340bb78a">
      <Url>https://watech.sp.wa.gov/ocio/Oversight/_layouts/15/DocIdRedir.aspx?ID=ARADJU2PS7MR-38-2960</Url>
      <Description>ARADJU2PS7MR-38-2960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EAA01F-A0A5-4401-A777-EA978692BC18}"/>
</file>

<file path=customXml/itemProps2.xml><?xml version="1.0" encoding="utf-8"?>
<ds:datastoreItem xmlns:ds="http://schemas.openxmlformats.org/officeDocument/2006/customXml" ds:itemID="{0A45BE90-5F05-4609-8BE0-4AA2A92D5261}">
  <ds:schemaRefs>
    <ds:schemaRef ds:uri="http://schemas.microsoft.com/sharepoint/v3/contenttype/forms"/>
  </ds:schemaRefs>
</ds:datastoreItem>
</file>

<file path=customXml/itemProps3.xml><?xml version="1.0" encoding="utf-8"?>
<ds:datastoreItem xmlns:ds="http://schemas.openxmlformats.org/officeDocument/2006/customXml" ds:itemID="{9F47F38E-7AA3-4BEE-9712-D72B9EA51E58}">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09e3d6cd-ab51-41d8-a395-b7951242d2a3"/>
    <ds:schemaRef ds:uri="http://schemas.microsoft.com/office/infopath/2007/PartnerControls"/>
    <ds:schemaRef ds:uri="0cab617a-a358-454a-b57a-a95f04bdac87"/>
  </ds:schemaRefs>
</ds:datastoreItem>
</file>

<file path=customXml/itemProps4.xml><?xml version="1.0" encoding="utf-8"?>
<ds:datastoreItem xmlns:ds="http://schemas.openxmlformats.org/officeDocument/2006/customXml" ds:itemID="{977C0F59-EE70-40AC-A986-38B2F609F66A}">
  <ds:schemaRefs>
    <ds:schemaRef ds:uri="http://schemas.openxmlformats.org/officeDocument/2006/bibliography"/>
  </ds:schemaRefs>
</ds:datastoreItem>
</file>

<file path=customXml/itemProps5.xml><?xml version="1.0" encoding="utf-8"?>
<ds:datastoreItem xmlns:ds="http://schemas.openxmlformats.org/officeDocument/2006/customXml" ds:itemID="{2B6EF6DC-1FDF-45C0-A4F3-979DD3C24A4E}"/>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7656</Characters>
  <Application>Microsoft Office Word</Application>
  <DocSecurity>0</DocSecurity>
  <Lines>63</Lines>
  <Paragraphs>17</Paragraphs>
  <ScaleCrop>false</ScaleCrop>
  <Company>Washington OCIO</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
  <dc:creator>Washington OCIO</dc:creator>
  <cp:keywords/>
  <dc:description/>
  <cp:lastModifiedBy>Simpkinson, Nicole (OCIO)</cp:lastModifiedBy>
  <cp:revision>2</cp:revision>
  <dcterms:created xsi:type="dcterms:W3CDTF">2020-12-21T22:17:00Z</dcterms:created>
  <dcterms:modified xsi:type="dcterms:W3CDTF">2020-12-21T22:17:00Z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0x010100EEB7FFA8FEB64245B192AAA3F4D1AAFC</vt:lpwstr>
  </property>
  <property fmtid="{D5CDD505-2E9C-101B-9397-08002B2CF9AE}" pid="3" name="TaxKeyword">
    <vt:lpwstr/>
  </property>
  <property fmtid="{D5CDD505-2E9C-101B-9397-08002B2CF9AE}" pid="4" name="Topic">
    <vt:lpwstr/>
  </property>
  <property fmtid="{D5CDD505-2E9C-101B-9397-08002B2CF9AE}" pid="5" name="TeamType">
    <vt:lpwstr>2;#Engagement|e0bc32a7-2c83-472f-b6d7-c829e64d00a7</vt:lpwstr>
  </property>
  <property fmtid="{D5CDD505-2E9C-101B-9397-08002B2CF9AE}" pid="6" name="ResourceType">
    <vt:lpwstr/>
  </property>
  <property fmtid="{D5CDD505-2E9C-101B-9397-08002B2CF9AE}" pid="7" name="Team">
    <vt:lpwstr>4;#Solid Waste Authority of Palm Beach County FL|2b685628-0a54-4c9b-9c8d-f674b926bad3;#25;#Solid Waste Authority of Palm Beach County FL Project Management Program Development|f91da7c1-f7d6-4cb2-9173-fee5b0ff347c</vt:lpwstr>
  </property>
  <property fmtid="{D5CDD505-2E9C-101B-9397-08002B2CF9AE}" pid="8" name="CardType">
    <vt:lpwstr/>
  </property>
  <property fmtid="{D5CDD505-2E9C-101B-9397-08002B2CF9AE}" pid="9" name="_dlc_DocIdItemGuid">
    <vt:lpwstr>cb973a7c-26eb-4610-b3e2-68c0ac60f38a</vt:lpwstr>
  </property>
  <property fmtid="{D5CDD505-2E9C-101B-9397-08002B2CF9AE}" pid="10" name="MSIP_Label_5ca01fde-698d-412d-8f4a-985193e47ec2_Enabled">
    <vt:lpwstr>True</vt:lpwstr>
  </property>
  <property fmtid="{D5CDD505-2E9C-101B-9397-08002B2CF9AE}" pid="11" name="MSIP_Label_5ca01fde-698d-412d-8f4a-985193e47ec2_SiteId">
    <vt:lpwstr>11d0e217-264e-400a-8ba0-57dcc127d72d</vt:lpwstr>
  </property>
  <property fmtid="{D5CDD505-2E9C-101B-9397-08002B2CF9AE}" pid="12" name="MSIP_Label_5ca01fde-698d-412d-8f4a-985193e47ec2_Owner">
    <vt:lpwstr>nicole.simpkinson@ocio.wa.gov</vt:lpwstr>
  </property>
  <property fmtid="{D5CDD505-2E9C-101B-9397-08002B2CF9AE}" pid="13" name="MSIP_Label_5ca01fde-698d-412d-8f4a-985193e47ec2_SetDate">
    <vt:lpwstr>2020-02-24T17:36:24.7249432Z</vt:lpwstr>
  </property>
  <property fmtid="{D5CDD505-2E9C-101B-9397-08002B2CF9AE}" pid="14" name="MSIP_Label_5ca01fde-698d-412d-8f4a-985193e47ec2_Name">
    <vt:lpwstr>Public</vt:lpwstr>
  </property>
  <property fmtid="{D5CDD505-2E9C-101B-9397-08002B2CF9AE}" pid="15" name="MSIP_Label_5ca01fde-698d-412d-8f4a-985193e47ec2_Application">
    <vt:lpwstr>Microsoft Azure Information Protection</vt:lpwstr>
  </property>
  <property fmtid="{D5CDD505-2E9C-101B-9397-08002B2CF9AE}" pid="16" name="MSIP_Label_5ca01fde-698d-412d-8f4a-985193e47ec2_ActionId">
    <vt:lpwstr>acd2e24b-243f-47cf-805b-a5ccda01e3dd</vt:lpwstr>
  </property>
  <property fmtid="{D5CDD505-2E9C-101B-9397-08002B2CF9AE}" pid="17" name="MSIP_Label_5ca01fde-698d-412d-8f4a-985193e47ec2_Extended_MSFT_Method">
    <vt:lpwstr>Automatic</vt:lpwstr>
  </property>
  <property fmtid="{D5CDD505-2E9C-101B-9397-08002B2CF9AE}" pid="18" name="Sensitivity">
    <vt:lpwstr>Public</vt:lpwstr>
  </property>
</Properties>
</file>