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625E" w14:textId="77777777" w:rsidR="0008022D" w:rsidRPr="00964FF8" w:rsidRDefault="0008022D" w:rsidP="0008022D">
      <w:pPr>
        <w:pStyle w:val="Heading1"/>
      </w:pPr>
      <w:r>
        <w:t>MFaaS Customer Meeting chat log and Q&amp;A</w:t>
      </w:r>
    </w:p>
    <w:p w14:paraId="6395A135" w14:textId="4752341A" w:rsidR="00345132" w:rsidRPr="005B64A2" w:rsidRDefault="00516E4D" w:rsidP="000553C4">
      <w:pPr>
        <w:pStyle w:val="Heading2"/>
        <w:pBdr>
          <w:bottom w:val="single" w:sz="12" w:space="4" w:color="auto"/>
        </w:pBd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August 18</w:t>
      </w:r>
      <w:r w:rsidR="00035887">
        <w:rPr>
          <w:color w:val="auto"/>
          <w:sz w:val="28"/>
          <w:szCs w:val="28"/>
        </w:rPr>
        <w:t>, 2020</w:t>
      </w:r>
    </w:p>
    <w:p w14:paraId="38D5DBB3" w14:textId="77777777" w:rsidR="00516E4D" w:rsidRPr="00516E4D" w:rsidRDefault="00516E4D" w:rsidP="00516E4D">
      <w:pPr>
        <w:rPr>
          <w:rFonts w:ascii="Arial" w:hAnsi="Arial" w:cs="Arial"/>
        </w:rPr>
      </w:pPr>
      <w:r w:rsidRPr="00516E4D">
        <w:rPr>
          <w:rFonts w:ascii="Arial" w:hAnsi="Arial" w:cs="Arial"/>
        </w:rPr>
        <w:t>Questions/Comments in the chat.</w:t>
      </w:r>
    </w:p>
    <w:p w14:paraId="7F5A2E87" w14:textId="77777777" w:rsidR="00516E4D" w:rsidRPr="00516E4D" w:rsidRDefault="00516E4D" w:rsidP="00516E4D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>SSA</w:t>
      </w:r>
    </w:p>
    <w:p w14:paraId="41B7DC57" w14:textId="77777777" w:rsidR="00516E4D" w:rsidRPr="00516E4D" w:rsidRDefault="00516E4D" w:rsidP="00516E4D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</w:rPr>
        <w:t xml:space="preserve">Risk to the project, the Security Evaluation Questionnaire (SEQ) has a 120-day lead time once submitted. The contract with SSA is owned by DSHS, so they are currently reviewing the SEQ to identify the areas where WaTech, OLS and Ensono. </w:t>
      </w:r>
    </w:p>
    <w:p w14:paraId="458CD3A4" w14:textId="77777777" w:rsidR="00516E4D" w:rsidRPr="00516E4D" w:rsidRDefault="00516E4D" w:rsidP="00516E4D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>[11:37 AM] Vicki Kent/DSHS (Guest) I am currently working with Andy Nord at DSHS/ESA, setting up meetings, reviewing the existing agreement, etc.</w:t>
      </w:r>
    </w:p>
    <w:p w14:paraId="46A012D8" w14:textId="77777777" w:rsidR="00516E4D" w:rsidRPr="00516E4D" w:rsidRDefault="00516E4D" w:rsidP="00516E4D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 xml:space="preserve">DSHS is currently reviewing the SEQ (security evaluation questionnaire) that SSA requires, to identify the sections that they need WaTech, OLS and Ensono need to complete. </w:t>
      </w:r>
    </w:p>
    <w:p w14:paraId="05FFC143" w14:textId="77777777" w:rsidR="00516E4D" w:rsidRPr="00516E4D" w:rsidRDefault="00516E4D" w:rsidP="00516E4D">
      <w:pPr>
        <w:rPr>
          <w:rFonts w:ascii="Arial" w:hAnsi="Arial" w:cs="Arial"/>
          <w:sz w:val="24"/>
          <w:szCs w:val="24"/>
        </w:rPr>
      </w:pPr>
      <w:r w:rsidRPr="00516E4D">
        <w:rPr>
          <w:rFonts w:ascii="Arial" w:hAnsi="Arial" w:cs="Arial"/>
          <w:sz w:val="24"/>
          <w:szCs w:val="24"/>
        </w:rPr>
        <w:t>​</w:t>
      </w:r>
    </w:p>
    <w:p w14:paraId="3FA5E42F" w14:textId="77777777" w:rsidR="00516E4D" w:rsidRPr="00516E4D" w:rsidRDefault="00516E4D" w:rsidP="00516E4D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>Software Reconciliation</w:t>
      </w:r>
    </w:p>
    <w:p w14:paraId="5A2FA56E" w14:textId="77777777" w:rsidR="00516E4D" w:rsidRPr="00516E4D" w:rsidRDefault="00516E4D" w:rsidP="00516E4D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 xml:space="preserve">Review of the software results from </w:t>
      </w:r>
      <w:proofErr w:type="spellStart"/>
      <w:r w:rsidRPr="00516E4D">
        <w:rPr>
          <w:rFonts w:ascii="Arial" w:hAnsi="Arial" w:cs="Arial"/>
          <w:sz w:val="21"/>
          <w:szCs w:val="21"/>
        </w:rPr>
        <w:t>TADz</w:t>
      </w:r>
      <w:proofErr w:type="spellEnd"/>
      <w:r w:rsidRPr="00516E4D">
        <w:rPr>
          <w:rFonts w:ascii="Arial" w:hAnsi="Arial" w:cs="Arial"/>
          <w:sz w:val="21"/>
          <w:szCs w:val="21"/>
        </w:rPr>
        <w:t xml:space="preserve">. </w:t>
      </w:r>
    </w:p>
    <w:p w14:paraId="70EA5C4D" w14:textId="77777777" w:rsidR="00516E4D" w:rsidRPr="00516E4D" w:rsidRDefault="00516E4D" w:rsidP="00516E4D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 xml:space="preserve">[11:37 AM] </w:t>
      </w:r>
      <w:proofErr w:type="spellStart"/>
      <w:r w:rsidRPr="00516E4D">
        <w:rPr>
          <w:rFonts w:ascii="Arial" w:hAnsi="Arial" w:cs="Arial"/>
          <w:sz w:val="21"/>
          <w:szCs w:val="21"/>
        </w:rPr>
        <w:t>chey</w:t>
      </w:r>
      <w:proofErr w:type="spellEnd"/>
      <w:r w:rsidRPr="00516E4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6E4D">
        <w:rPr>
          <w:rFonts w:ascii="Arial" w:hAnsi="Arial" w:cs="Arial"/>
          <w:sz w:val="21"/>
          <w:szCs w:val="21"/>
        </w:rPr>
        <w:t>kyarky</w:t>
      </w:r>
      <w:proofErr w:type="spellEnd"/>
      <w:r w:rsidRPr="00516E4D">
        <w:rPr>
          <w:rFonts w:ascii="Arial" w:hAnsi="Arial" w:cs="Arial"/>
          <w:sz w:val="21"/>
          <w:szCs w:val="21"/>
        </w:rPr>
        <w:t xml:space="preserve"> DNR (Guest) What were the IBM items found by </w:t>
      </w:r>
      <w:proofErr w:type="spellStart"/>
      <w:r w:rsidRPr="00516E4D">
        <w:rPr>
          <w:rFonts w:ascii="Arial" w:hAnsi="Arial" w:cs="Arial"/>
          <w:sz w:val="21"/>
          <w:szCs w:val="21"/>
        </w:rPr>
        <w:t>TADz</w:t>
      </w:r>
      <w:proofErr w:type="spellEnd"/>
      <w:r w:rsidRPr="00516E4D">
        <w:rPr>
          <w:rFonts w:ascii="Arial" w:hAnsi="Arial" w:cs="Arial"/>
          <w:sz w:val="21"/>
          <w:szCs w:val="21"/>
        </w:rPr>
        <w:t>?</w:t>
      </w:r>
    </w:p>
    <w:p w14:paraId="69E3F307" w14:textId="77777777" w:rsidR="00516E4D" w:rsidRDefault="00516E4D" w:rsidP="00516E4D">
      <w:pPr>
        <w:numPr>
          <w:ilvl w:val="1"/>
          <w:numId w:val="8"/>
        </w:numPr>
        <w:spacing w:after="0" w:line="240" w:lineRule="auto"/>
        <w:ind w:left="1080"/>
        <w:textAlignment w:val="center"/>
        <w:rPr>
          <w:sz w:val="21"/>
          <w:szCs w:val="21"/>
        </w:rPr>
      </w:pP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86"/>
        <w:gridCol w:w="3823"/>
        <w:gridCol w:w="1951"/>
      </w:tblGrid>
      <w:tr w:rsidR="00516E4D" w:rsidRPr="00516E4D" w14:paraId="339FC5F7" w14:textId="77777777" w:rsidTr="00893B1D"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30A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EF3386" w14:textId="77777777" w:rsidR="00516E4D" w:rsidRPr="00516E4D" w:rsidRDefault="00516E4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16E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Software Vendor</w:t>
            </w:r>
          </w:p>
        </w:tc>
        <w:tc>
          <w:tcPr>
            <w:tcW w:w="3823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030A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988FAB" w14:textId="77777777" w:rsidR="00516E4D" w:rsidRPr="00516E4D" w:rsidRDefault="00516E4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16E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Product Name / Description</w:t>
            </w:r>
          </w:p>
        </w:tc>
        <w:tc>
          <w:tcPr>
            <w:tcW w:w="1951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7030A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CC73DA" w14:textId="77777777" w:rsidR="00516E4D" w:rsidRPr="00516E4D" w:rsidRDefault="00516E4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16E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WaTech</w:t>
            </w:r>
          </w:p>
          <w:p w14:paraId="4C855F24" w14:textId="77777777" w:rsidR="00516E4D" w:rsidRPr="00516E4D" w:rsidRDefault="00516E4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16E4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Contract No.</w:t>
            </w:r>
          </w:p>
        </w:tc>
      </w:tr>
      <w:tr w:rsidR="00516E4D" w:rsidRPr="00516E4D" w14:paraId="2D949A7B" w14:textId="77777777" w:rsidTr="00893B1D">
        <w:tc>
          <w:tcPr>
            <w:tcW w:w="168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7A5F10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GXS, Inc.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9DA37B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Expedite Base/MVS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958824" w14:textId="77777777" w:rsidR="00516E4D" w:rsidRPr="00516E4D" w:rsidRDefault="00516E4D">
            <w:pPr>
              <w:rPr>
                <w:rFonts w:ascii="Arial" w:hAnsi="Arial" w:cs="Arial"/>
                <w:color w:val="FF0000"/>
              </w:rPr>
            </w:pPr>
            <w:r w:rsidRPr="00516E4D">
              <w:rPr>
                <w:rFonts w:ascii="Arial" w:hAnsi="Arial" w:cs="Arial"/>
                <w:color w:val="FF0000"/>
              </w:rPr>
              <w:t>Keep (ISV)</w:t>
            </w:r>
          </w:p>
        </w:tc>
      </w:tr>
      <w:tr w:rsidR="00516E4D" w:rsidRPr="00516E4D" w14:paraId="346D7A73" w14:textId="77777777" w:rsidTr="00893B1D">
        <w:tc>
          <w:tcPr>
            <w:tcW w:w="168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F72C83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IBM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737088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Enterprise Cobol for z/OS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B11488" w14:textId="77777777" w:rsidR="00516E4D" w:rsidRPr="00516E4D" w:rsidRDefault="00516E4D">
            <w:pPr>
              <w:rPr>
                <w:rFonts w:ascii="Arial" w:hAnsi="Arial" w:cs="Arial"/>
                <w:color w:val="FF0000"/>
              </w:rPr>
            </w:pPr>
            <w:r w:rsidRPr="00516E4D">
              <w:rPr>
                <w:rFonts w:ascii="Arial" w:hAnsi="Arial" w:cs="Arial"/>
                <w:color w:val="FF0000"/>
              </w:rPr>
              <w:t>NEED TO PRICE</w:t>
            </w:r>
          </w:p>
        </w:tc>
      </w:tr>
      <w:tr w:rsidR="00516E4D" w:rsidRPr="00516E4D" w14:paraId="4315B284" w14:textId="77777777" w:rsidTr="00893B1D">
        <w:tc>
          <w:tcPr>
            <w:tcW w:w="168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FF6DD5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IBM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257F55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GDDM PGF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92E2DA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To be Removed</w:t>
            </w:r>
          </w:p>
        </w:tc>
      </w:tr>
      <w:tr w:rsidR="00516E4D" w:rsidRPr="00516E4D" w14:paraId="10F27FFD" w14:textId="77777777" w:rsidTr="00893B1D">
        <w:tc>
          <w:tcPr>
            <w:tcW w:w="168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6E4C51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IBM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729B83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GDDM/MVS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C4D37E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To be Removed</w:t>
            </w:r>
          </w:p>
        </w:tc>
      </w:tr>
      <w:tr w:rsidR="00516E4D" w:rsidRPr="00516E4D" w14:paraId="7C4DC484" w14:textId="77777777" w:rsidTr="00893B1D">
        <w:tc>
          <w:tcPr>
            <w:tcW w:w="168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24C003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IBM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E70849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 xml:space="preserve">IBM Library for REXX on </w:t>
            </w:r>
            <w:proofErr w:type="spellStart"/>
            <w:r w:rsidRPr="00516E4D">
              <w:rPr>
                <w:rFonts w:ascii="Arial" w:hAnsi="Arial" w:cs="Arial"/>
                <w:color w:val="000000"/>
              </w:rPr>
              <w:t>zSeries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35A027" w14:textId="77777777" w:rsidR="00516E4D" w:rsidRPr="00516E4D" w:rsidRDefault="00516E4D">
            <w:pPr>
              <w:rPr>
                <w:rFonts w:ascii="Arial" w:hAnsi="Arial" w:cs="Arial"/>
                <w:color w:val="FF0000"/>
              </w:rPr>
            </w:pPr>
            <w:r w:rsidRPr="00516E4D">
              <w:rPr>
                <w:rFonts w:ascii="Arial" w:hAnsi="Arial" w:cs="Arial"/>
                <w:color w:val="FF0000"/>
              </w:rPr>
              <w:t>NEED TO PRICE</w:t>
            </w:r>
          </w:p>
        </w:tc>
      </w:tr>
      <w:tr w:rsidR="00516E4D" w:rsidRPr="00516E4D" w14:paraId="1010F5B2" w14:textId="77777777" w:rsidTr="00893B1D">
        <w:tc>
          <w:tcPr>
            <w:tcW w:w="168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78FFAD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IBM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F57647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IBM Version Manager (Version Merger)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C740E1" w14:textId="77777777" w:rsidR="00516E4D" w:rsidRPr="00516E4D" w:rsidRDefault="00516E4D">
            <w:pPr>
              <w:rPr>
                <w:rFonts w:ascii="Arial" w:hAnsi="Arial" w:cs="Arial"/>
                <w:color w:val="FF0000"/>
              </w:rPr>
            </w:pPr>
            <w:r w:rsidRPr="00516E4D">
              <w:rPr>
                <w:rFonts w:ascii="Arial" w:hAnsi="Arial" w:cs="Arial"/>
                <w:color w:val="FF0000"/>
              </w:rPr>
              <w:t>NEED TO PRICE</w:t>
            </w:r>
          </w:p>
        </w:tc>
        <w:bookmarkStart w:id="0" w:name="_GoBack"/>
        <w:bookmarkEnd w:id="0"/>
      </w:tr>
      <w:tr w:rsidR="00516E4D" w:rsidRPr="00516E4D" w14:paraId="5D03C495" w14:textId="77777777" w:rsidTr="00893B1D">
        <w:tc>
          <w:tcPr>
            <w:tcW w:w="168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AE6E2D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IBM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C59D3F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Overlay Generation Language/370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2E5F1E" w14:textId="77777777" w:rsidR="00516E4D" w:rsidRPr="00516E4D" w:rsidRDefault="00516E4D">
            <w:pPr>
              <w:rPr>
                <w:rFonts w:ascii="Arial" w:hAnsi="Arial" w:cs="Arial"/>
                <w:color w:val="FF0000"/>
              </w:rPr>
            </w:pPr>
            <w:r w:rsidRPr="00516E4D">
              <w:rPr>
                <w:rFonts w:ascii="Arial" w:hAnsi="Arial" w:cs="Arial"/>
                <w:color w:val="FF0000"/>
              </w:rPr>
              <w:t>NEED TO PRICE</w:t>
            </w:r>
          </w:p>
        </w:tc>
      </w:tr>
      <w:tr w:rsidR="00516E4D" w:rsidRPr="00516E4D" w14:paraId="2BDFC9FB" w14:textId="77777777" w:rsidTr="00893B1D">
        <w:tc>
          <w:tcPr>
            <w:tcW w:w="1686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997B4A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IBM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A9694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1BCD0E" w14:textId="77777777" w:rsidR="00516E4D" w:rsidRPr="00516E4D" w:rsidRDefault="00516E4D">
            <w:pPr>
              <w:rPr>
                <w:rFonts w:ascii="Arial" w:hAnsi="Arial" w:cs="Arial"/>
                <w:color w:val="000000"/>
              </w:rPr>
            </w:pPr>
            <w:r w:rsidRPr="00516E4D">
              <w:rPr>
                <w:rFonts w:ascii="Arial" w:hAnsi="Arial" w:cs="Arial"/>
                <w:color w:val="000000"/>
              </w:rPr>
              <w:t>Page Printer Formatting Aid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965FA3" w14:textId="77777777" w:rsidR="00516E4D" w:rsidRPr="00516E4D" w:rsidRDefault="00516E4D">
            <w:pPr>
              <w:rPr>
                <w:rFonts w:ascii="Arial" w:hAnsi="Arial" w:cs="Arial"/>
                <w:color w:val="FF0000"/>
              </w:rPr>
            </w:pPr>
            <w:r w:rsidRPr="00516E4D">
              <w:rPr>
                <w:rFonts w:ascii="Arial" w:hAnsi="Arial" w:cs="Arial"/>
                <w:color w:val="FF0000"/>
              </w:rPr>
              <w:t>NEED TO PRICE</w:t>
            </w:r>
          </w:p>
        </w:tc>
      </w:tr>
    </w:tbl>
    <w:p w14:paraId="43546CE3" w14:textId="77777777" w:rsidR="00516E4D" w:rsidRDefault="00516E4D" w:rsidP="00516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​</w:t>
      </w:r>
    </w:p>
    <w:p w14:paraId="18E21DFA" w14:textId="77777777" w:rsidR="00516E4D" w:rsidRPr="00516E4D" w:rsidRDefault="00516E4D" w:rsidP="00516E4D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>Mock Testing</w:t>
      </w:r>
    </w:p>
    <w:p w14:paraId="35A4CDAC" w14:textId="77777777" w:rsidR="00516E4D" w:rsidRPr="00516E4D" w:rsidRDefault="00516E4D" w:rsidP="00516E4D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 xml:space="preserve">[11:43 AM] Don </w:t>
      </w:r>
      <w:proofErr w:type="spellStart"/>
      <w:r w:rsidRPr="00516E4D">
        <w:rPr>
          <w:rFonts w:ascii="Arial" w:hAnsi="Arial" w:cs="Arial"/>
          <w:sz w:val="21"/>
          <w:szCs w:val="21"/>
        </w:rPr>
        <w:t>Boogerd</w:t>
      </w:r>
      <w:proofErr w:type="spellEnd"/>
      <w:r w:rsidRPr="00516E4D">
        <w:rPr>
          <w:rFonts w:ascii="Arial" w:hAnsi="Arial" w:cs="Arial"/>
          <w:sz w:val="21"/>
          <w:szCs w:val="21"/>
        </w:rPr>
        <w:t xml:space="preserve"> (DNR) (Guest) So tentative dates for Mock 1 are 10/5-10/9?</w:t>
      </w:r>
    </w:p>
    <w:p w14:paraId="0E730EC3" w14:textId="77777777" w:rsidR="00516E4D" w:rsidRPr="00516E4D" w:rsidRDefault="00516E4D" w:rsidP="00516E4D">
      <w:pPr>
        <w:numPr>
          <w:ilvl w:val="1"/>
          <w:numId w:val="9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 xml:space="preserve">Yes, the tentative date for Mock 1 is October 5-9. Awaiting circuits and hardware delivery to Omaha and Downers Grove. </w:t>
      </w:r>
    </w:p>
    <w:p w14:paraId="6F0A090E" w14:textId="77777777" w:rsidR="00516E4D" w:rsidRPr="00516E4D" w:rsidRDefault="00516E4D" w:rsidP="00516E4D">
      <w:pPr>
        <w:rPr>
          <w:rFonts w:ascii="Arial" w:hAnsi="Arial" w:cs="Arial"/>
          <w:sz w:val="24"/>
          <w:szCs w:val="24"/>
        </w:rPr>
      </w:pPr>
      <w:r w:rsidRPr="00516E4D">
        <w:rPr>
          <w:rFonts w:ascii="Arial" w:hAnsi="Arial" w:cs="Arial"/>
          <w:sz w:val="24"/>
          <w:szCs w:val="24"/>
        </w:rPr>
        <w:t>​</w:t>
      </w:r>
    </w:p>
    <w:p w14:paraId="6F0A6375" w14:textId="77777777" w:rsidR="00516E4D" w:rsidRPr="00516E4D" w:rsidRDefault="00516E4D" w:rsidP="00516E4D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</w:rPr>
        <w:lastRenderedPageBreak/>
        <w:t xml:space="preserve">Next Customer Testing Meeting scheduled for </w:t>
      </w:r>
      <w:proofErr w:type="gramStart"/>
      <w:r w:rsidRPr="00516E4D">
        <w:rPr>
          <w:rFonts w:ascii="Arial" w:hAnsi="Arial" w:cs="Arial"/>
        </w:rPr>
        <w:t>Wednesday ,</w:t>
      </w:r>
      <w:proofErr w:type="gramEnd"/>
      <w:r w:rsidRPr="00516E4D">
        <w:rPr>
          <w:rFonts w:ascii="Arial" w:hAnsi="Arial" w:cs="Arial"/>
        </w:rPr>
        <w:t xml:space="preserve"> August 19.</w:t>
      </w:r>
    </w:p>
    <w:p w14:paraId="7C9665A1" w14:textId="77777777" w:rsidR="00516E4D" w:rsidRPr="00516E4D" w:rsidRDefault="00516E4D" w:rsidP="00516E4D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</w:rPr>
        <w:t xml:space="preserve">[11:44 AM] </w:t>
      </w:r>
      <w:proofErr w:type="spellStart"/>
      <w:r w:rsidRPr="00516E4D">
        <w:rPr>
          <w:rFonts w:ascii="Arial" w:hAnsi="Arial" w:cs="Arial"/>
        </w:rPr>
        <w:t>chey</w:t>
      </w:r>
      <w:proofErr w:type="spellEnd"/>
      <w:r w:rsidRPr="00516E4D">
        <w:rPr>
          <w:rFonts w:ascii="Arial" w:hAnsi="Arial" w:cs="Arial"/>
        </w:rPr>
        <w:t xml:space="preserve"> </w:t>
      </w:r>
      <w:proofErr w:type="spellStart"/>
      <w:r w:rsidRPr="00516E4D">
        <w:rPr>
          <w:rFonts w:ascii="Arial" w:hAnsi="Arial" w:cs="Arial"/>
        </w:rPr>
        <w:t>kyarky</w:t>
      </w:r>
      <w:proofErr w:type="spellEnd"/>
      <w:r w:rsidRPr="00516E4D">
        <w:rPr>
          <w:rFonts w:ascii="Arial" w:hAnsi="Arial" w:cs="Arial"/>
        </w:rPr>
        <w:t xml:space="preserve"> DNR (Guest)5%</w:t>
      </w:r>
      <w:r w:rsidRPr="00516E4D">
        <w:rPr>
          <w:rFonts w:ascii="Arial" w:hAnsi="Arial" w:cs="Arial"/>
          <w:sz w:val="21"/>
          <w:szCs w:val="21"/>
        </w:rPr>
        <w:t>August 19 not August 18</w:t>
      </w:r>
    </w:p>
    <w:p w14:paraId="30C5C182" w14:textId="77777777" w:rsidR="00516E4D" w:rsidRPr="00516E4D" w:rsidRDefault="00516E4D" w:rsidP="00516E4D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 xml:space="preserve">[11:45 AM] </w:t>
      </w:r>
      <w:proofErr w:type="spellStart"/>
      <w:r w:rsidRPr="00516E4D">
        <w:rPr>
          <w:rFonts w:ascii="Arial" w:hAnsi="Arial" w:cs="Arial"/>
          <w:sz w:val="21"/>
          <w:szCs w:val="21"/>
        </w:rPr>
        <w:t>chey</w:t>
      </w:r>
      <w:proofErr w:type="spellEnd"/>
      <w:r w:rsidRPr="00516E4D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16E4D">
        <w:rPr>
          <w:rFonts w:ascii="Arial" w:hAnsi="Arial" w:cs="Arial"/>
          <w:sz w:val="21"/>
          <w:szCs w:val="21"/>
        </w:rPr>
        <w:t>kyarky</w:t>
      </w:r>
      <w:proofErr w:type="spellEnd"/>
      <w:r w:rsidRPr="00516E4D">
        <w:rPr>
          <w:rFonts w:ascii="Arial" w:hAnsi="Arial" w:cs="Arial"/>
          <w:sz w:val="21"/>
          <w:szCs w:val="21"/>
        </w:rPr>
        <w:t xml:space="preserve"> DNR (Guest) slide is wrong</w:t>
      </w:r>
    </w:p>
    <w:p w14:paraId="099E6556" w14:textId="34259AF2" w:rsidR="00516E4D" w:rsidRPr="00516E4D" w:rsidRDefault="00516E4D" w:rsidP="00516E4D">
      <w:pPr>
        <w:rPr>
          <w:rFonts w:ascii="Arial" w:hAnsi="Arial" w:cs="Arial"/>
          <w:sz w:val="24"/>
          <w:szCs w:val="24"/>
        </w:rPr>
      </w:pPr>
      <w:r w:rsidRPr="00516E4D">
        <w:rPr>
          <w:rFonts w:ascii="Arial" w:hAnsi="Arial" w:cs="Arial"/>
          <w:sz w:val="24"/>
          <w:szCs w:val="24"/>
        </w:rPr>
        <w:t>​</w:t>
      </w:r>
    </w:p>
    <w:p w14:paraId="1CA25A27" w14:textId="77777777" w:rsidR="00516E4D" w:rsidRPr="00516E4D" w:rsidRDefault="00516E4D" w:rsidP="00516E4D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 xml:space="preserve">Pricing Model </w:t>
      </w:r>
    </w:p>
    <w:p w14:paraId="1B694FB4" w14:textId="77777777" w:rsidR="00516E4D" w:rsidRPr="00516E4D" w:rsidRDefault="00516E4D" w:rsidP="00516E4D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 xml:space="preserve">[11:47 AM] </w:t>
      </w:r>
      <w:hyperlink r:id="rId10" w:history="1">
        <w:r w:rsidRPr="00516E4D">
          <w:rPr>
            <w:rStyle w:val="Hyperlink"/>
            <w:rFonts w:ascii="Arial" w:hAnsi="Arial" w:cs="Arial"/>
            <w:sz w:val="21"/>
            <w:szCs w:val="21"/>
          </w:rPr>
          <w:t>olsonme@wsdot.wa.gov</w:t>
        </w:r>
      </w:hyperlink>
      <w:r w:rsidRPr="00516E4D">
        <w:rPr>
          <w:rFonts w:ascii="Arial" w:hAnsi="Arial" w:cs="Arial"/>
          <w:sz w:val="21"/>
          <w:szCs w:val="21"/>
        </w:rPr>
        <w:t xml:space="preserve"> as agencies Mainframe dependence shrinks over time, will costs shrink as workload shrinks... or do costs remain fixed for the term of the contract.</w:t>
      </w:r>
    </w:p>
    <w:p w14:paraId="32237572" w14:textId="77777777" w:rsidR="00516E4D" w:rsidRPr="00516E4D" w:rsidRDefault="00516E4D" w:rsidP="00516E4D">
      <w:pPr>
        <w:numPr>
          <w:ilvl w:val="1"/>
          <w:numId w:val="11"/>
        </w:numPr>
        <w:spacing w:after="0" w:line="240" w:lineRule="auto"/>
        <w:ind w:left="1080"/>
        <w:textAlignment w:val="center"/>
        <w:rPr>
          <w:rFonts w:ascii="Arial" w:hAnsi="Arial" w:cs="Arial"/>
        </w:rPr>
      </w:pPr>
      <w:r w:rsidRPr="00516E4D">
        <w:rPr>
          <w:rFonts w:ascii="Arial" w:hAnsi="Arial" w:cs="Arial"/>
          <w:sz w:val="21"/>
          <w:szCs w:val="21"/>
        </w:rPr>
        <w:t xml:space="preserve">Costs are on a sliding scale that will allow us to reduce the MIPS setting to bring down. </w:t>
      </w:r>
    </w:p>
    <w:p w14:paraId="155D7414" w14:textId="77777777" w:rsidR="00516E4D" w:rsidRPr="00516E4D" w:rsidRDefault="00516E4D" w:rsidP="00516E4D">
      <w:pPr>
        <w:textAlignment w:val="center"/>
        <w:rPr>
          <w:rFonts w:ascii="Arial" w:hAnsi="Arial" w:cs="Arial"/>
          <w:sz w:val="21"/>
          <w:szCs w:val="21"/>
        </w:rPr>
      </w:pPr>
    </w:p>
    <w:p w14:paraId="3D3AD8B1" w14:textId="77777777" w:rsidR="00516E4D" w:rsidRPr="00516E4D" w:rsidRDefault="00516E4D" w:rsidP="00516E4D">
      <w:pPr>
        <w:pStyle w:val="ListParagraph"/>
        <w:numPr>
          <w:ilvl w:val="0"/>
          <w:numId w:val="11"/>
        </w:numPr>
        <w:spacing w:after="0" w:line="240" w:lineRule="auto"/>
        <w:contextualSpacing w:val="0"/>
        <w:textAlignment w:val="center"/>
        <w:rPr>
          <w:rFonts w:ascii="Arial" w:eastAsia="Times New Roman" w:hAnsi="Arial" w:cs="Arial"/>
        </w:rPr>
      </w:pPr>
      <w:r w:rsidRPr="00516E4D">
        <w:rPr>
          <w:rFonts w:ascii="Arial" w:eastAsia="Times New Roman" w:hAnsi="Arial" w:cs="Arial"/>
        </w:rPr>
        <w:t>RAID log</w:t>
      </w:r>
    </w:p>
    <w:p w14:paraId="1597C556" w14:textId="77777777" w:rsidR="00516E4D" w:rsidRPr="00516E4D" w:rsidRDefault="00516E4D" w:rsidP="00516E4D">
      <w:pPr>
        <w:pStyle w:val="ListParagraph"/>
        <w:numPr>
          <w:ilvl w:val="1"/>
          <w:numId w:val="11"/>
        </w:numPr>
        <w:spacing w:after="0" w:line="240" w:lineRule="auto"/>
        <w:contextualSpacing w:val="0"/>
        <w:textAlignment w:val="center"/>
        <w:rPr>
          <w:rFonts w:ascii="Arial" w:eastAsia="Times New Roman" w:hAnsi="Arial" w:cs="Arial"/>
        </w:rPr>
      </w:pPr>
      <w:r w:rsidRPr="00516E4D">
        <w:rPr>
          <w:rFonts w:ascii="Arial" w:eastAsia="Times New Roman" w:hAnsi="Arial" w:cs="Arial"/>
        </w:rPr>
        <w:t>Attached are the RAID log, which can also be found on the Teams site. This is only the Risks and Issues that are Open or Mitigate</w:t>
      </w:r>
    </w:p>
    <w:p w14:paraId="7AE7C8E1" w14:textId="77777777" w:rsidR="009942A1" w:rsidRPr="00345132" w:rsidRDefault="009942A1" w:rsidP="00516E4D">
      <w:pPr>
        <w:spacing w:after="0" w:line="240" w:lineRule="auto"/>
        <w:textAlignment w:val="center"/>
        <w:rPr>
          <w:rFonts w:ascii="Arial" w:hAnsi="Arial" w:cs="Arial"/>
          <w:b/>
          <w:color w:val="2F5496" w:themeColor="accent5" w:themeShade="BF"/>
        </w:rPr>
      </w:pPr>
    </w:p>
    <w:sectPr w:rsidR="009942A1" w:rsidRPr="00345132" w:rsidSect="00957231">
      <w:headerReference w:type="default" r:id="rId11"/>
      <w:footerReference w:type="default" r:id="rId12"/>
      <w:pgSz w:w="12240" w:h="15840"/>
      <w:pgMar w:top="1714" w:right="1354" w:bottom="1152" w:left="1440" w:header="36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F484" w14:textId="77777777" w:rsidR="00685803" w:rsidRDefault="00685803" w:rsidP="009942A1">
      <w:pPr>
        <w:spacing w:after="0" w:line="240" w:lineRule="auto"/>
      </w:pPr>
      <w:r>
        <w:separator/>
      </w:r>
    </w:p>
  </w:endnote>
  <w:endnote w:type="continuationSeparator" w:id="0">
    <w:p w14:paraId="0AE438B2" w14:textId="77777777" w:rsidR="00685803" w:rsidRDefault="00685803" w:rsidP="009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4CCE3" w14:textId="72D1BF16" w:rsidR="00964FF8" w:rsidRDefault="000553C4">
    <w:pPr>
      <w:pStyle w:val="Footer"/>
    </w:pPr>
    <w:r w:rsidRPr="000553C4">
      <w:rPr>
        <w:rFonts w:ascii="Arial Narrow" w:hAnsi="Arial Narrow"/>
        <w:sz w:val="20"/>
      </w:rPr>
      <w:t xml:space="preserve">Revised </w:t>
    </w:r>
    <w:r w:rsidR="00516E4D">
      <w:rPr>
        <w:rFonts w:ascii="Arial Narrow" w:hAnsi="Arial Narrow"/>
        <w:sz w:val="20"/>
      </w:rPr>
      <w:t>Aug. 18</w:t>
    </w:r>
    <w:r w:rsidR="005F3B39">
      <w:rPr>
        <w:rFonts w:ascii="Arial Narrow" w:hAnsi="Arial Narrow"/>
        <w:sz w:val="20"/>
      </w:rPr>
      <w:t>,</w:t>
    </w:r>
    <w:r w:rsidR="00C56D97">
      <w:rPr>
        <w:rFonts w:ascii="Arial Narrow" w:hAnsi="Arial Narrow"/>
        <w:sz w:val="20"/>
      </w:rPr>
      <w:t xml:space="preserve"> </w:t>
    </w:r>
    <w:r w:rsidR="005F3B39">
      <w:rPr>
        <w:rFonts w:ascii="Arial Narrow" w:hAnsi="Arial Narrow"/>
        <w:sz w:val="20"/>
      </w:rPr>
      <w:t>2020</w:t>
    </w:r>
    <w:r w:rsidR="00964FF8">
      <w:rPr>
        <w:noProof/>
      </w:rPr>
      <w:drawing>
        <wp:inline distT="0" distB="0" distL="0" distR="0" wp14:anchorId="6DE28CBB" wp14:editId="273DCD9B">
          <wp:extent cx="6000750" cy="118618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V="1">
                    <a:off x="0" y="0"/>
                    <a:ext cx="6000750" cy="1186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1A05" w14:textId="77777777" w:rsidR="00685803" w:rsidRDefault="00685803" w:rsidP="009942A1">
      <w:pPr>
        <w:spacing w:after="0" w:line="240" w:lineRule="auto"/>
      </w:pPr>
      <w:r>
        <w:separator/>
      </w:r>
    </w:p>
  </w:footnote>
  <w:footnote w:type="continuationSeparator" w:id="0">
    <w:p w14:paraId="5C5DA8B2" w14:textId="77777777" w:rsidR="00685803" w:rsidRDefault="00685803" w:rsidP="0099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70B68" w14:textId="77777777" w:rsidR="00E40F40" w:rsidRDefault="00654C95" w:rsidP="00E40F40">
    <w:pPr>
      <w:pStyle w:val="Header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C82372" wp14:editId="5404D349">
          <wp:simplePos x="0" y="0"/>
          <wp:positionH relativeFrom="column">
            <wp:posOffset>31750</wp:posOffset>
          </wp:positionH>
          <wp:positionV relativeFrom="paragraph">
            <wp:posOffset>99060</wp:posOffset>
          </wp:positionV>
          <wp:extent cx="1866900" cy="571500"/>
          <wp:effectExtent l="0" t="0" r="0" b="0"/>
          <wp:wrapSquare wrapText="bothSides"/>
          <wp:docPr id="1" name="Picture 1" descr="waTech_logo_2019--draft 7-3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Tech_logo_2019--draft 7-3-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22" r="14101" b="19510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6D8014" w14:textId="77777777" w:rsidR="00654C95" w:rsidRDefault="00654C95" w:rsidP="00E40F40">
    <w:pPr>
      <w:pStyle w:val="Header"/>
      <w:jc w:val="right"/>
      <w:rPr>
        <w:rFonts w:ascii="Arial" w:hAnsi="Arial" w:cs="Arial"/>
        <w:b/>
      </w:rPr>
    </w:pPr>
  </w:p>
  <w:p w14:paraId="50D75D4D" w14:textId="77777777" w:rsidR="00654C95" w:rsidRDefault="00654C95" w:rsidP="00E40F40">
    <w:pPr>
      <w:pStyle w:val="Header"/>
      <w:jc w:val="right"/>
      <w:rPr>
        <w:rFonts w:ascii="Arial" w:hAnsi="Arial" w:cs="Arial"/>
        <w:b/>
      </w:rPr>
    </w:pPr>
  </w:p>
  <w:p w14:paraId="71232B3C" w14:textId="77777777" w:rsidR="00654C95" w:rsidRDefault="00654C95" w:rsidP="00E40F40">
    <w:pPr>
      <w:pStyle w:val="Header"/>
      <w:jc w:val="right"/>
      <w:rPr>
        <w:rFonts w:ascii="Arial" w:hAnsi="Arial" w:cs="Arial"/>
        <w:b/>
      </w:rPr>
    </w:pPr>
  </w:p>
  <w:p w14:paraId="6D3E9BF3" w14:textId="77777777" w:rsidR="00E40F40" w:rsidRDefault="00E40F40" w:rsidP="00E40F40">
    <w:pPr>
      <w:pStyle w:val="Header"/>
      <w:jc w:val="right"/>
      <w:rPr>
        <w:rFonts w:ascii="Arial" w:hAnsi="Arial" w:cs="Arial"/>
        <w:b/>
      </w:rPr>
    </w:pPr>
    <w:r w:rsidRPr="00E40F40">
      <w:rPr>
        <w:rFonts w:ascii="Arial" w:hAnsi="Arial" w:cs="Arial"/>
        <w:b/>
        <w:noProof/>
        <w:color w:val="0070C0"/>
        <w:sz w:val="28"/>
      </w:rPr>
      <w:drawing>
        <wp:anchor distT="0" distB="0" distL="114300" distR="114300" simplePos="0" relativeHeight="251660288" behindDoc="1" locked="0" layoutInCell="1" allowOverlap="1" wp14:anchorId="582A6F8F" wp14:editId="6F06AB32">
          <wp:simplePos x="0" y="0"/>
          <wp:positionH relativeFrom="column">
            <wp:posOffset>0</wp:posOffset>
          </wp:positionH>
          <wp:positionV relativeFrom="paragraph">
            <wp:posOffset>137795</wp:posOffset>
          </wp:positionV>
          <wp:extent cx="6000750" cy="11811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ulti-colored bands with horiz rule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714"/>
                  <a:stretch/>
                </pic:blipFill>
                <pic:spPr bwMode="auto">
                  <a:xfrm flipH="1" flipV="1">
                    <a:off x="0" y="0"/>
                    <a:ext cx="6000750" cy="118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19C8F" w14:textId="77777777" w:rsidR="009942A1" w:rsidRPr="00654C95" w:rsidRDefault="00E40F40" w:rsidP="00E40F40">
    <w:pPr>
      <w:pStyle w:val="Header"/>
      <w:jc w:val="right"/>
      <w:rPr>
        <w:rFonts w:ascii="Arial" w:hAnsi="Arial" w:cs="Arial"/>
        <w:b/>
        <w:color w:val="0070C0"/>
      </w:rPr>
    </w:pPr>
    <w:r w:rsidRPr="00654C95">
      <w:rPr>
        <w:rFonts w:ascii="Arial" w:hAnsi="Arial" w:cs="Arial"/>
        <w:b/>
        <w:color w:val="0070C0"/>
      </w:rPr>
      <w:t>watech.wa.gov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6BC"/>
    <w:multiLevelType w:val="multilevel"/>
    <w:tmpl w:val="54F0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30A49"/>
    <w:multiLevelType w:val="multilevel"/>
    <w:tmpl w:val="837E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C0DBE"/>
    <w:multiLevelType w:val="multilevel"/>
    <w:tmpl w:val="D322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1004BE"/>
    <w:multiLevelType w:val="hybridMultilevel"/>
    <w:tmpl w:val="3CAE4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3BAE"/>
    <w:multiLevelType w:val="hybridMultilevel"/>
    <w:tmpl w:val="6462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A54B0"/>
    <w:multiLevelType w:val="multilevel"/>
    <w:tmpl w:val="6450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DB454B"/>
    <w:multiLevelType w:val="multilevel"/>
    <w:tmpl w:val="3B28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EF2F6E"/>
    <w:multiLevelType w:val="hybridMultilevel"/>
    <w:tmpl w:val="B988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134"/>
    <w:multiLevelType w:val="hybridMultilevel"/>
    <w:tmpl w:val="A56A5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B2FEF"/>
    <w:multiLevelType w:val="multilevel"/>
    <w:tmpl w:val="3A8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5B1513"/>
    <w:multiLevelType w:val="hybridMultilevel"/>
    <w:tmpl w:val="70864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A1"/>
    <w:rsid w:val="00035887"/>
    <w:rsid w:val="000553C4"/>
    <w:rsid w:val="00056A73"/>
    <w:rsid w:val="0008022D"/>
    <w:rsid w:val="000945FD"/>
    <w:rsid w:val="001F683A"/>
    <w:rsid w:val="0029084F"/>
    <w:rsid w:val="00324956"/>
    <w:rsid w:val="00345132"/>
    <w:rsid w:val="0039431A"/>
    <w:rsid w:val="003D0326"/>
    <w:rsid w:val="0046530B"/>
    <w:rsid w:val="00516E4D"/>
    <w:rsid w:val="005B64A2"/>
    <w:rsid w:val="005E128E"/>
    <w:rsid w:val="005F3B39"/>
    <w:rsid w:val="005F4C7F"/>
    <w:rsid w:val="00654C95"/>
    <w:rsid w:val="0068334E"/>
    <w:rsid w:val="00685803"/>
    <w:rsid w:val="006D5063"/>
    <w:rsid w:val="00704714"/>
    <w:rsid w:val="007055B2"/>
    <w:rsid w:val="0085456F"/>
    <w:rsid w:val="00893B1D"/>
    <w:rsid w:val="008F2BA4"/>
    <w:rsid w:val="00921A09"/>
    <w:rsid w:val="00957231"/>
    <w:rsid w:val="00964FF8"/>
    <w:rsid w:val="009942A1"/>
    <w:rsid w:val="009C3059"/>
    <w:rsid w:val="009E06D1"/>
    <w:rsid w:val="009E684F"/>
    <w:rsid w:val="00AB250B"/>
    <w:rsid w:val="00AC1902"/>
    <w:rsid w:val="00AD3C12"/>
    <w:rsid w:val="00BD68B3"/>
    <w:rsid w:val="00BF00FC"/>
    <w:rsid w:val="00C56D97"/>
    <w:rsid w:val="00C60117"/>
    <w:rsid w:val="00CA2DDB"/>
    <w:rsid w:val="00CB0713"/>
    <w:rsid w:val="00D26D53"/>
    <w:rsid w:val="00DE0BD4"/>
    <w:rsid w:val="00E40F40"/>
    <w:rsid w:val="00E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8C51"/>
  <w15:chartTrackingRefBased/>
  <w15:docId w15:val="{DDFB6CE0-B84E-4BAB-9335-5B85E2C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2A1"/>
    <w:pPr>
      <w:spacing w:before="240"/>
      <w:outlineLvl w:val="0"/>
    </w:pPr>
    <w:rPr>
      <w:rFonts w:ascii="Arial" w:hAnsi="Arial" w:cs="Arial"/>
      <w:b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132"/>
    <w:pPr>
      <w:pBdr>
        <w:bottom w:val="single" w:sz="12" w:space="1" w:color="auto"/>
      </w:pBdr>
      <w:spacing w:before="240"/>
      <w:outlineLvl w:val="1"/>
    </w:pPr>
    <w:rPr>
      <w:rFonts w:ascii="Arial" w:hAnsi="Arial" w:cs="Arial"/>
      <w:color w:val="2F5496" w:themeColor="accent5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1"/>
  </w:style>
  <w:style w:type="paragraph" w:styleId="Footer">
    <w:name w:val="footer"/>
    <w:basedOn w:val="Normal"/>
    <w:link w:val="FooterChar"/>
    <w:uiPriority w:val="99"/>
    <w:unhideWhenUsed/>
    <w:rsid w:val="0099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1"/>
  </w:style>
  <w:style w:type="character" w:customStyle="1" w:styleId="Heading1Char">
    <w:name w:val="Heading 1 Char"/>
    <w:basedOn w:val="DefaultParagraphFont"/>
    <w:link w:val="Heading1"/>
    <w:uiPriority w:val="9"/>
    <w:rsid w:val="009942A1"/>
    <w:rPr>
      <w:rFonts w:ascii="Arial" w:hAnsi="Arial" w:cs="Arial"/>
      <w:b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45132"/>
    <w:rPr>
      <w:rFonts w:ascii="Arial" w:hAnsi="Arial" w:cs="Arial"/>
      <w:color w:val="2F5496" w:themeColor="accent5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34513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5132"/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1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132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451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132"/>
    <w:rPr>
      <w:i/>
      <w:iCs/>
      <w:color w:val="404040" w:themeColor="text1" w:themeTint="BF"/>
    </w:rPr>
  </w:style>
  <w:style w:type="character" w:styleId="Emphasis">
    <w:name w:val="Emphasis"/>
    <w:uiPriority w:val="20"/>
    <w:qFormat/>
    <w:rsid w:val="00345132"/>
  </w:style>
  <w:style w:type="paragraph" w:customStyle="1" w:styleId="BasicParagraph">
    <w:name w:val="[Basic Paragraph]"/>
    <w:basedOn w:val="Normal"/>
    <w:uiPriority w:val="99"/>
    <w:rsid w:val="0034513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C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lsonme@wsdot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D395AAB0ACC4DB8EDFF845971EEFF" ma:contentTypeVersion="15" ma:contentTypeDescription="Create a new document." ma:contentTypeScope="" ma:versionID="f5628e1892002d6002d93ae5dd965440">
  <xsd:schema xmlns:xsd="http://www.w3.org/2001/XMLSchema" xmlns:xs="http://www.w3.org/2001/XMLSchema" xmlns:p="http://schemas.microsoft.com/office/2006/metadata/properties" xmlns:ns1="http://schemas.microsoft.com/sharepoint/v3" xmlns:ns3="609da144-f5a8-4835-9655-413c1bddb014" xmlns:ns4="11f36904-d4f8-44a7-9c77-15d63eeedc18" targetNamespace="http://schemas.microsoft.com/office/2006/metadata/properties" ma:root="true" ma:fieldsID="958d3a49c51732847756c5218d676fa2" ns1:_="" ns3:_="" ns4:_="">
    <xsd:import namespace="http://schemas.microsoft.com/sharepoint/v3"/>
    <xsd:import namespace="609da144-f5a8-4835-9655-413c1bddb014"/>
    <xsd:import namespace="11f36904-d4f8-44a7-9c77-15d63eeed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a144-f5a8-4835-9655-413c1bdd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36904-d4f8-44a7-9c77-15d63eeed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82672-C321-4CC9-8B3E-67F175DE4B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64BFC1-DF42-4520-A545-75F736BC4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8EF61-4EA8-41FE-AABC-4C965F734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da144-f5a8-4835-9655-413c1bddb014"/>
    <ds:schemaRef ds:uri="11f36904-d4f8-44a7-9c77-15d63eeed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Chris (WaTech)</dc:creator>
  <cp:keywords/>
  <dc:description/>
  <cp:lastModifiedBy>Britton, Chris (WaTech)</cp:lastModifiedBy>
  <cp:revision>5</cp:revision>
  <cp:lastPrinted>2019-12-04T19:16:00Z</cp:lastPrinted>
  <dcterms:created xsi:type="dcterms:W3CDTF">2020-08-20T16:16:00Z</dcterms:created>
  <dcterms:modified xsi:type="dcterms:W3CDTF">2020-08-20T16:21:00Z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ca01fde-698d-412d-8f4a-985193e47ec2_Enabled">
    <vt:lpwstr>True</vt:lpwstr>
  </property>
  <property fmtid="{D5CDD505-2E9C-101B-9397-08002B2CF9AE}" pid="3" name="MSIP_Label_5ca01fde-698d-412d-8f4a-985193e47ec2_SiteId">
    <vt:lpwstr>11d0e217-264e-400a-8ba0-57dcc127d72d</vt:lpwstr>
  </property>
  <property fmtid="{D5CDD505-2E9C-101B-9397-08002B2CF9AE}" pid="4" name="MSIP_Label_5ca01fde-698d-412d-8f4a-985193e47ec2_Owner">
    <vt:lpwstr>vickie.sheehan@watech.wa.gov</vt:lpwstr>
  </property>
  <property fmtid="{D5CDD505-2E9C-101B-9397-08002B2CF9AE}" pid="5" name="MSIP_Label_5ca01fde-698d-412d-8f4a-985193e47ec2_SetDate">
    <vt:lpwstr>2019-12-03T17:37:39.8111661Z</vt:lpwstr>
  </property>
  <property fmtid="{D5CDD505-2E9C-101B-9397-08002B2CF9AE}" pid="6" name="MSIP_Label_5ca01fde-698d-412d-8f4a-985193e47ec2_Name">
    <vt:lpwstr>Public</vt:lpwstr>
  </property>
  <property fmtid="{D5CDD505-2E9C-101B-9397-08002B2CF9AE}" pid="7" name="MSIP_Label_5ca01fde-698d-412d-8f4a-985193e47ec2_Application">
    <vt:lpwstr>Microsoft Azure Information Protection</vt:lpwstr>
  </property>
  <property fmtid="{D5CDD505-2E9C-101B-9397-08002B2CF9AE}" pid="8" name="MSIP_Label_5ca01fde-698d-412d-8f4a-985193e47ec2_ActionId">
    <vt:lpwstr>ab2def6a-0fc0-4a83-a31e-aad2233fccc5</vt:lpwstr>
  </property>
  <property fmtid="{D5CDD505-2E9C-101B-9397-08002B2CF9AE}" pid="9" name="MSIP_Label_5ca01fde-698d-412d-8f4a-985193e47ec2_Extended_MSFT_Method">
    <vt:lpwstr>Automatic</vt:lpwstr>
  </property>
  <property fmtid="{D5CDD505-2E9C-101B-9397-08002B2CF9AE}" pid="10" name="Sensitivity">
    <vt:lpwstr>Public</vt:lpwstr>
  </property>
  <property fmtid="{D5CDD505-2E9C-101B-9397-08002B2CF9AE}" pid="11" name="ContentTypeId">
    <vt:lpwstr>0x0101009C4D395AAB0ACC4DB8EDFF845971EEFF</vt:lpwstr>
  </property>
</Properties>
</file>