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399AA" w14:textId="47A29172" w:rsidR="00D25D4E" w:rsidRPr="0081126C" w:rsidRDefault="00D25D4E" w:rsidP="00D25D4E">
      <w:pPr>
        <w:pStyle w:val="Header"/>
        <w:tabs>
          <w:tab w:val="clear" w:pos="4680"/>
        </w:tabs>
        <w:spacing w:before="120"/>
        <w:ind w:left="274"/>
        <w:rPr>
          <w:rFonts w:ascii="Gill Sans MT" w:hAnsi="Gill Sans MT"/>
          <w:b/>
          <w:sz w:val="24"/>
          <w:szCs w:val="24"/>
        </w:rPr>
      </w:pPr>
      <w:bookmarkStart w:id="0" w:name="_GoBack"/>
      <w:bookmarkEnd w:id="0"/>
      <w:r>
        <w:rPr>
          <w:rFonts w:ascii="Gill Sans MT" w:hAnsi="Gill Sans MT"/>
          <w:b/>
          <w:sz w:val="24"/>
          <w:szCs w:val="24"/>
        </w:rPr>
        <w:t>Customer</w:t>
      </w:r>
      <w:r w:rsidRPr="0081126C">
        <w:rPr>
          <w:rFonts w:ascii="Gill Sans MT" w:hAnsi="Gill Sans MT"/>
          <w:b/>
          <w:sz w:val="24"/>
          <w:szCs w:val="24"/>
        </w:rPr>
        <w:t xml:space="preserve">: </w:t>
      </w:r>
      <w:sdt>
        <w:sdtPr>
          <w:rPr>
            <w:rFonts w:ascii="Gill Sans MT" w:hAnsi="Gill Sans MT"/>
            <w:b/>
            <w:sz w:val="24"/>
            <w:szCs w:val="24"/>
          </w:rPr>
          <w:alias w:val="Agency Name"/>
          <w:id w:val="-1809857651"/>
          <w:showingPlcHdr/>
        </w:sdtPr>
        <w:sdtEndPr/>
        <w:sdtContent>
          <w:r w:rsidRPr="0081126C">
            <w:rPr>
              <w:rStyle w:val="PlaceholderText"/>
              <w:sz w:val="24"/>
              <w:szCs w:val="24"/>
            </w:rPr>
            <w:t>Click here to enter text.</w:t>
          </w:r>
        </w:sdtContent>
      </w:sdt>
      <w:r>
        <w:rPr>
          <w:rFonts w:ascii="Gill Sans MT" w:hAnsi="Gill Sans MT"/>
          <w:b/>
          <w:sz w:val="24"/>
          <w:szCs w:val="24"/>
        </w:rPr>
        <w:tab/>
        <w:t xml:space="preserve">Site:  </w:t>
      </w:r>
      <w:sdt>
        <w:sdtPr>
          <w:rPr>
            <w:rFonts w:ascii="Gill Sans MT" w:hAnsi="Gill Sans MT"/>
            <w:b/>
            <w:sz w:val="24"/>
            <w:szCs w:val="24"/>
          </w:rPr>
          <w:alias w:val="Site Name"/>
          <w:tag w:val="Site Name"/>
          <w:id w:val="810907985"/>
          <w:showingPlcHdr/>
        </w:sdtPr>
        <w:sdtEndPr/>
        <w:sdtContent>
          <w:r w:rsidRPr="00822308">
            <w:rPr>
              <w:rStyle w:val="PlaceholderText"/>
            </w:rPr>
            <w:t>Click here to enter text.</w:t>
          </w:r>
        </w:sdtContent>
      </w:sdt>
    </w:p>
    <w:p w14:paraId="276DDA12" w14:textId="77777777" w:rsidR="00D25D4E" w:rsidRDefault="00D25D4E" w:rsidP="007F5C3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90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98"/>
        <w:gridCol w:w="1170"/>
        <w:gridCol w:w="630"/>
        <w:gridCol w:w="6561"/>
        <w:gridCol w:w="450"/>
      </w:tblGrid>
      <w:tr w:rsidR="004F61F4" w14:paraId="0DAAADA4" w14:textId="77777777" w:rsidTr="00736D2F">
        <w:tc>
          <w:tcPr>
            <w:tcW w:w="1098" w:type="dxa"/>
            <w:vMerge w:val="restart"/>
            <w:tcBorders>
              <w:right w:val="single" w:sz="4" w:space="0" w:color="auto"/>
            </w:tcBorders>
            <w:shd w:val="clear" w:color="auto" w:fill="002060"/>
            <w:vAlign w:val="center"/>
          </w:tcPr>
          <w:p w14:paraId="4261AA68" w14:textId="1C841B10" w:rsidR="004F61F4" w:rsidRPr="00D25D4E" w:rsidRDefault="004F61F4" w:rsidP="00D25D4E">
            <w:pPr>
              <w:spacing w:before="60" w:after="60"/>
              <w:jc w:val="center"/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</w:pPr>
            <w:r w:rsidRPr="00D25D4E"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>Phase 1</w:t>
            </w:r>
          </w:p>
        </w:tc>
        <w:tc>
          <w:tcPr>
            <w:tcW w:w="8811" w:type="dxa"/>
            <w:gridSpan w:val="4"/>
            <w:tcBorders>
              <w:left w:val="single" w:sz="4" w:space="0" w:color="auto"/>
            </w:tcBorders>
            <w:shd w:val="clear" w:color="auto" w:fill="002060"/>
          </w:tcPr>
          <w:p w14:paraId="0DAAADA3" w14:textId="5CFE10DA" w:rsidR="004F61F4" w:rsidRPr="008E4F64" w:rsidRDefault="004F61F4" w:rsidP="004F61F4">
            <w:pPr>
              <w:spacing w:before="60" w:after="60"/>
              <w:rPr>
                <w:color w:val="FFFFFF" w:themeColor="background1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</w:rPr>
              <w:t>Customer Interest</w:t>
            </w:r>
          </w:p>
        </w:tc>
      </w:tr>
      <w:tr w:rsidR="004F61F4" w14:paraId="0DAAADA9" w14:textId="77777777" w:rsidTr="002E3DF0"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002060"/>
            <w:vAlign w:val="center"/>
          </w:tcPr>
          <w:p w14:paraId="3BC77693" w14:textId="77777777" w:rsidR="004F61F4" w:rsidRPr="00D25D4E" w:rsidRDefault="004F61F4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DAAADA5" w14:textId="37D32F39" w:rsidR="004F61F4" w:rsidRDefault="004F61F4" w:rsidP="00D25D4E">
            <w:pPr>
              <w:spacing w:before="60" w:after="60"/>
            </w:pPr>
            <w:r>
              <w:t>Customer</w:t>
            </w:r>
          </w:p>
        </w:tc>
        <w:tc>
          <w:tcPr>
            <w:tcW w:w="630" w:type="dxa"/>
            <w:vAlign w:val="center"/>
          </w:tcPr>
          <w:p w14:paraId="0DAAADA6" w14:textId="73093C88" w:rsidR="004F61F4" w:rsidRPr="00736D2F" w:rsidRDefault="004F61F4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DAAADA7" w14:textId="152D0DD2" w:rsidR="004F61F4" w:rsidRDefault="004F61F4" w:rsidP="006752FD">
            <w:pPr>
              <w:spacing w:before="60" w:after="60"/>
            </w:pPr>
            <w:r>
              <w:t>Customer Interest Form Completed (</w:t>
            </w:r>
            <w:r w:rsidR="006752FD">
              <w:t>Agency Level First Time Only</w:t>
            </w:r>
            <w:r>
              <w:t>)</w:t>
            </w:r>
          </w:p>
        </w:tc>
        <w:sdt>
          <w:sdtPr>
            <w:id w:val="165487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AAADA8" w14:textId="77777777" w:rsidR="004F61F4" w:rsidRDefault="004F61F4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61F4" w14:paraId="0DAAADB3" w14:textId="77777777" w:rsidTr="002E3DF0"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002060"/>
            <w:vAlign w:val="center"/>
          </w:tcPr>
          <w:p w14:paraId="309B4C33" w14:textId="77777777" w:rsidR="004F61F4" w:rsidRPr="00D25D4E" w:rsidRDefault="004F61F4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DAAADAF" w14:textId="43FBDEB3" w:rsidR="004F61F4" w:rsidRDefault="004F61F4" w:rsidP="00D25D4E">
            <w:pPr>
              <w:spacing w:before="60" w:after="60"/>
            </w:pPr>
            <w:r>
              <w:t>Both</w:t>
            </w:r>
          </w:p>
        </w:tc>
        <w:tc>
          <w:tcPr>
            <w:tcW w:w="630" w:type="dxa"/>
            <w:vAlign w:val="center"/>
          </w:tcPr>
          <w:p w14:paraId="0DAAADB0" w14:textId="1B5016C4" w:rsidR="004F61F4" w:rsidRPr="00736D2F" w:rsidRDefault="004F61F4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DAAADB1" w14:textId="0942F752" w:rsidR="004F61F4" w:rsidRDefault="004F61F4" w:rsidP="004F61F4">
            <w:pPr>
              <w:spacing w:before="60" w:after="60"/>
            </w:pPr>
            <w:r>
              <w:t>Kick-Off Meeting Held/Overview of Service Provided</w:t>
            </w:r>
            <w:r w:rsidR="00DF21A8">
              <w:t xml:space="preserve"> by </w:t>
            </w:r>
            <w:r w:rsidR="006F74B0">
              <w:t>WaTech</w:t>
            </w:r>
          </w:p>
        </w:tc>
        <w:sdt>
          <w:sdtPr>
            <w:id w:val="24306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AAADB2" w14:textId="77777777" w:rsidR="004F61F4" w:rsidRDefault="004F61F4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61F4" w14:paraId="0DAAADB8" w14:textId="77777777" w:rsidTr="002E3DF0"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002060"/>
            <w:vAlign w:val="center"/>
          </w:tcPr>
          <w:p w14:paraId="7F1DB2E8" w14:textId="77777777" w:rsidR="004F61F4" w:rsidRPr="00D25D4E" w:rsidRDefault="004F61F4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DAAADB4" w14:textId="50C70BD4" w:rsidR="004F61F4" w:rsidRDefault="004F61F4" w:rsidP="00D25D4E">
            <w:pPr>
              <w:spacing w:before="60" w:after="60"/>
            </w:pPr>
            <w:r>
              <w:t>Customer</w:t>
            </w:r>
          </w:p>
        </w:tc>
        <w:tc>
          <w:tcPr>
            <w:tcW w:w="630" w:type="dxa"/>
            <w:vAlign w:val="center"/>
          </w:tcPr>
          <w:p w14:paraId="0DAAADB5" w14:textId="063AA71F" w:rsidR="004F61F4" w:rsidRPr="00736D2F" w:rsidRDefault="004F61F4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DAAADB6" w14:textId="77777777" w:rsidR="004F61F4" w:rsidRDefault="004F61F4" w:rsidP="00D25D4E">
            <w:pPr>
              <w:spacing w:before="60" w:after="60"/>
            </w:pPr>
            <w:r>
              <w:t>Go/No Go Decision</w:t>
            </w:r>
          </w:p>
        </w:tc>
        <w:sdt>
          <w:sdtPr>
            <w:id w:val="-188585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AAADB7" w14:textId="77777777" w:rsidR="004F61F4" w:rsidRDefault="004F61F4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61F4" w14:paraId="22C6240C" w14:textId="77777777" w:rsidTr="002E3DF0"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002060"/>
            <w:vAlign w:val="center"/>
          </w:tcPr>
          <w:p w14:paraId="1A4F682D" w14:textId="77777777" w:rsidR="004F61F4" w:rsidRPr="00D25D4E" w:rsidRDefault="004F61F4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9C9C945" w14:textId="27A21AA3" w:rsidR="004F61F4" w:rsidRDefault="006F74B0" w:rsidP="00D25D4E">
            <w:pPr>
              <w:spacing w:before="60" w:after="60"/>
            </w:pPr>
            <w:r>
              <w:t>WaTech</w:t>
            </w:r>
          </w:p>
        </w:tc>
        <w:tc>
          <w:tcPr>
            <w:tcW w:w="630" w:type="dxa"/>
            <w:vAlign w:val="center"/>
          </w:tcPr>
          <w:p w14:paraId="6D3B1682" w14:textId="43F7A259" w:rsidR="004F61F4" w:rsidRPr="00736D2F" w:rsidRDefault="004F61F4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EDB6D25" w14:textId="62AA97A5" w:rsidR="004F61F4" w:rsidRDefault="00DF21A8" w:rsidP="00DF21A8">
            <w:pPr>
              <w:spacing w:before="60" w:after="60"/>
            </w:pPr>
            <w:r>
              <w:t>ASK SharePoint Site C</w:t>
            </w:r>
            <w:r w:rsidR="004F61F4">
              <w:t xml:space="preserve">reated &amp; </w:t>
            </w:r>
            <w:r>
              <w:t>Documents P</w:t>
            </w:r>
            <w:r w:rsidR="004F61F4">
              <w:t>osted</w:t>
            </w:r>
          </w:p>
        </w:tc>
        <w:sdt>
          <w:sdtPr>
            <w:id w:val="-200111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2F6D7EC" w14:textId="77777777" w:rsidR="004F61F4" w:rsidRDefault="004F61F4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61F4" w14:paraId="0DAAADD5" w14:textId="77777777" w:rsidTr="002E3DF0"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002060"/>
            <w:vAlign w:val="center"/>
          </w:tcPr>
          <w:p w14:paraId="4D2B0546" w14:textId="77777777" w:rsidR="004F61F4" w:rsidRPr="00D25D4E" w:rsidRDefault="004F61F4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DAAADD1" w14:textId="2D19ADBD" w:rsidR="004F61F4" w:rsidRDefault="004F61F4" w:rsidP="00D25D4E">
            <w:pPr>
              <w:spacing w:before="60" w:after="60"/>
            </w:pPr>
            <w:r>
              <w:t>Customer</w:t>
            </w:r>
          </w:p>
        </w:tc>
        <w:tc>
          <w:tcPr>
            <w:tcW w:w="630" w:type="dxa"/>
            <w:vAlign w:val="center"/>
          </w:tcPr>
          <w:p w14:paraId="0DAAADD2" w14:textId="3189FDC8" w:rsidR="004F61F4" w:rsidRDefault="004F61F4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DAAADD3" w14:textId="4A522B4A" w:rsidR="004F61F4" w:rsidRDefault="004F61F4" w:rsidP="00C32A88">
            <w:pPr>
              <w:spacing w:before="60" w:after="60"/>
            </w:pPr>
            <w:r>
              <w:t>Site Survey Questionnaire Completed and Floor Plan Submitted</w:t>
            </w:r>
          </w:p>
        </w:tc>
        <w:sdt>
          <w:sdtPr>
            <w:id w:val="-106410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AAADD4" w14:textId="77777777" w:rsidR="004F61F4" w:rsidRDefault="004F61F4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61F4" w14:paraId="1236D666" w14:textId="77777777" w:rsidTr="004F61F4">
        <w:tc>
          <w:tcPr>
            <w:tcW w:w="1098" w:type="dxa"/>
            <w:vMerge w:val="restart"/>
            <w:shd w:val="clear" w:color="auto" w:fill="002060"/>
            <w:vAlign w:val="center"/>
          </w:tcPr>
          <w:p w14:paraId="57AFA23C" w14:textId="465D155E" w:rsidR="004F61F4" w:rsidRPr="00D25D4E" w:rsidRDefault="004F61F4" w:rsidP="004F61F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25D4E"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 xml:space="preserve">Phase </w:t>
            </w:r>
            <w:r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11" w:type="dxa"/>
            <w:gridSpan w:val="4"/>
            <w:shd w:val="clear" w:color="auto" w:fill="002060"/>
          </w:tcPr>
          <w:p w14:paraId="26DD4899" w14:textId="113BFED6" w:rsidR="004F61F4" w:rsidRPr="004F61F4" w:rsidRDefault="004F61F4" w:rsidP="004F61F4">
            <w:pPr>
              <w:spacing w:before="60" w:after="60"/>
              <w:rPr>
                <w:rFonts w:ascii="Gill Sans MT" w:eastAsia="Times New Roman" w:hAnsi="Gill Sans MT" w:cs="Times New Roman"/>
                <w:b/>
                <w:sz w:val="20"/>
              </w:rPr>
            </w:pPr>
            <w:r w:rsidRPr="004F61F4">
              <w:rPr>
                <w:rFonts w:ascii="Gill Sans MT" w:eastAsia="Times New Roman" w:hAnsi="Gill Sans MT" w:cs="Times New Roman"/>
                <w:b/>
                <w:color w:val="FFFFFF" w:themeColor="background1"/>
                <w:sz w:val="20"/>
              </w:rPr>
              <w:t>Site Design</w:t>
            </w:r>
          </w:p>
        </w:tc>
      </w:tr>
      <w:tr w:rsidR="004F61F4" w14:paraId="0DAAADDA" w14:textId="77777777" w:rsidTr="00CD16CA">
        <w:tc>
          <w:tcPr>
            <w:tcW w:w="1098" w:type="dxa"/>
            <w:vMerge/>
            <w:shd w:val="clear" w:color="auto" w:fill="002060"/>
            <w:vAlign w:val="center"/>
          </w:tcPr>
          <w:p w14:paraId="7F5820B3" w14:textId="4E4AD472" w:rsidR="004F61F4" w:rsidRPr="00D25D4E" w:rsidRDefault="004F61F4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DAAADD6" w14:textId="2D075486" w:rsidR="004F61F4" w:rsidRDefault="006F74B0" w:rsidP="00CD16CA">
            <w:pPr>
              <w:spacing w:before="60" w:after="60"/>
            </w:pPr>
            <w:r>
              <w:t>WaTech</w:t>
            </w:r>
          </w:p>
        </w:tc>
        <w:tc>
          <w:tcPr>
            <w:tcW w:w="630" w:type="dxa"/>
            <w:vAlign w:val="center"/>
          </w:tcPr>
          <w:p w14:paraId="0DAAADD7" w14:textId="378FE857" w:rsidR="004F61F4" w:rsidRDefault="004F61F4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B207E29" w14:textId="77777777" w:rsidR="004F61F4" w:rsidRDefault="004F61F4" w:rsidP="00736D2F">
            <w:pPr>
              <w:spacing w:before="60" w:after="60"/>
            </w:pPr>
            <w:r>
              <w:t>Predictive Site Survey Conducted</w:t>
            </w:r>
          </w:p>
          <w:p w14:paraId="0DAAADD8" w14:textId="21762C6A" w:rsidR="004F61F4" w:rsidRDefault="004F61F4" w:rsidP="00736D2F">
            <w:pPr>
              <w:spacing w:before="60" w:after="60"/>
            </w:pPr>
            <w:r>
              <w:t>(Wire</w:t>
            </w:r>
            <w:r w:rsidR="00DF21A8">
              <w:t>less Lite and Wireless Simple: S</w:t>
            </w:r>
            <w:r>
              <w:t>kip to #10)</w:t>
            </w:r>
          </w:p>
        </w:tc>
        <w:sdt>
          <w:sdtPr>
            <w:id w:val="48868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0DAAADD9" w14:textId="17472390" w:rsidR="004F61F4" w:rsidRDefault="00CD16CA" w:rsidP="00CD16CA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61F4" w14:paraId="0DAAADDF" w14:textId="77777777" w:rsidTr="00736D2F">
        <w:tc>
          <w:tcPr>
            <w:tcW w:w="1098" w:type="dxa"/>
            <w:vMerge/>
            <w:shd w:val="clear" w:color="auto" w:fill="002060"/>
            <w:vAlign w:val="center"/>
          </w:tcPr>
          <w:p w14:paraId="4BC7C62A" w14:textId="68838F67" w:rsidR="004F61F4" w:rsidRPr="00D25D4E" w:rsidRDefault="004F61F4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DAAADDB" w14:textId="4821F625" w:rsidR="004F61F4" w:rsidRDefault="006F74B0" w:rsidP="00D25D4E">
            <w:pPr>
              <w:spacing w:before="60" w:after="60"/>
            </w:pPr>
            <w:r>
              <w:t>WaTech</w:t>
            </w:r>
          </w:p>
        </w:tc>
        <w:tc>
          <w:tcPr>
            <w:tcW w:w="630" w:type="dxa"/>
            <w:vAlign w:val="center"/>
          </w:tcPr>
          <w:p w14:paraId="0DAAADDC" w14:textId="268D9F14" w:rsidR="004F61F4" w:rsidRDefault="004F61F4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  <w:vAlign w:val="center"/>
          </w:tcPr>
          <w:p w14:paraId="0DAAADDD" w14:textId="7A19BC5B" w:rsidR="004F61F4" w:rsidRDefault="004F61F4" w:rsidP="004F61F4">
            <w:pPr>
              <w:spacing w:before="60" w:after="60"/>
            </w:pPr>
            <w:r>
              <w:t>Provide Wireless Service Budgetary Estimate &amp; Pre-Deployment Site Survey Quote</w:t>
            </w:r>
          </w:p>
        </w:tc>
        <w:sdt>
          <w:sdtPr>
            <w:id w:val="166643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0DAAADDE" w14:textId="77777777" w:rsidR="004F61F4" w:rsidRDefault="004F61F4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61F4" w14:paraId="0DAAADE4" w14:textId="77777777" w:rsidTr="00736D2F">
        <w:tc>
          <w:tcPr>
            <w:tcW w:w="1098" w:type="dxa"/>
            <w:vMerge/>
            <w:shd w:val="clear" w:color="auto" w:fill="002060"/>
            <w:vAlign w:val="center"/>
          </w:tcPr>
          <w:p w14:paraId="02099B0C" w14:textId="4E2CC6F1" w:rsidR="004F61F4" w:rsidRPr="00D25D4E" w:rsidRDefault="004F61F4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DAAADE0" w14:textId="4A0A23BB" w:rsidR="004F61F4" w:rsidRDefault="004F61F4" w:rsidP="00D25D4E">
            <w:pPr>
              <w:spacing w:before="60" w:after="60"/>
            </w:pPr>
            <w:r>
              <w:t>Customer</w:t>
            </w:r>
          </w:p>
        </w:tc>
        <w:tc>
          <w:tcPr>
            <w:tcW w:w="630" w:type="dxa"/>
            <w:vAlign w:val="center"/>
          </w:tcPr>
          <w:p w14:paraId="0DAAADE1" w14:textId="6C857A87" w:rsidR="004F61F4" w:rsidRDefault="004F61F4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DAAADE2" w14:textId="77777777" w:rsidR="004F61F4" w:rsidRDefault="004F61F4" w:rsidP="00D25D4E">
            <w:pPr>
              <w:spacing w:before="60" w:after="60"/>
            </w:pPr>
            <w:r>
              <w:t xml:space="preserve">Go/No Go Decision </w:t>
            </w:r>
          </w:p>
        </w:tc>
        <w:sdt>
          <w:sdtPr>
            <w:id w:val="147372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AAADE3" w14:textId="77777777" w:rsidR="004F61F4" w:rsidRDefault="004F61F4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61F4" w14:paraId="0DAAADEB" w14:textId="77777777" w:rsidTr="00736D2F">
        <w:tc>
          <w:tcPr>
            <w:tcW w:w="1098" w:type="dxa"/>
            <w:vMerge/>
            <w:shd w:val="clear" w:color="auto" w:fill="002060"/>
            <w:vAlign w:val="center"/>
          </w:tcPr>
          <w:p w14:paraId="6ED47CAC" w14:textId="77777777" w:rsidR="004F61F4" w:rsidRPr="00D25D4E" w:rsidRDefault="004F61F4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DAAADE7" w14:textId="6B8AED23" w:rsidR="004F61F4" w:rsidRDefault="006F74B0" w:rsidP="00D25D4E">
            <w:pPr>
              <w:spacing w:before="60" w:after="60"/>
            </w:pPr>
            <w:r>
              <w:t>WaTech</w:t>
            </w:r>
          </w:p>
        </w:tc>
        <w:tc>
          <w:tcPr>
            <w:tcW w:w="630" w:type="dxa"/>
            <w:vAlign w:val="center"/>
          </w:tcPr>
          <w:p w14:paraId="0DAAADE8" w14:textId="25851AC2" w:rsidR="004F61F4" w:rsidRDefault="004F61F4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DAAADE9" w14:textId="050F95E6" w:rsidR="004F61F4" w:rsidRDefault="004F61F4" w:rsidP="00736D2F">
            <w:pPr>
              <w:spacing w:before="60" w:after="60"/>
            </w:pPr>
            <w:r>
              <w:t>Pre-Deployment On-Site Survey Conducted</w:t>
            </w:r>
          </w:p>
        </w:tc>
        <w:sdt>
          <w:sdtPr>
            <w:id w:val="66551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AAADEA" w14:textId="77777777" w:rsidR="004F61F4" w:rsidRDefault="004F61F4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61F4" w14:paraId="0DAAADF0" w14:textId="77777777" w:rsidTr="00736D2F">
        <w:tc>
          <w:tcPr>
            <w:tcW w:w="1098" w:type="dxa"/>
            <w:vMerge/>
            <w:shd w:val="clear" w:color="auto" w:fill="002060"/>
            <w:vAlign w:val="center"/>
          </w:tcPr>
          <w:p w14:paraId="224498C9" w14:textId="77777777" w:rsidR="004F61F4" w:rsidRPr="00D25D4E" w:rsidRDefault="004F61F4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DAAADEC" w14:textId="75D31500" w:rsidR="004F61F4" w:rsidRDefault="006F74B0" w:rsidP="00D25D4E">
            <w:pPr>
              <w:spacing w:before="60" w:after="60"/>
            </w:pPr>
            <w:r>
              <w:t>WaTech</w:t>
            </w:r>
          </w:p>
        </w:tc>
        <w:tc>
          <w:tcPr>
            <w:tcW w:w="630" w:type="dxa"/>
            <w:vAlign w:val="center"/>
          </w:tcPr>
          <w:p w14:paraId="0DAAADED" w14:textId="7B99C6EE" w:rsidR="004F61F4" w:rsidRDefault="004F61F4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DAAADEE" w14:textId="66A7B64C" w:rsidR="004F61F4" w:rsidRDefault="004F61F4" w:rsidP="004F61F4">
            <w:pPr>
              <w:spacing w:before="60" w:after="60"/>
            </w:pPr>
            <w:r>
              <w:t>Provide Final Wireless Service Quote and Site Design</w:t>
            </w:r>
          </w:p>
        </w:tc>
        <w:sdt>
          <w:sdtPr>
            <w:id w:val="120004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AAADEF" w14:textId="77777777" w:rsidR="004F61F4" w:rsidRDefault="004F61F4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61F4" w14:paraId="0DAAADF5" w14:textId="77777777" w:rsidTr="00736D2F">
        <w:tc>
          <w:tcPr>
            <w:tcW w:w="1098" w:type="dxa"/>
            <w:vMerge/>
            <w:shd w:val="clear" w:color="auto" w:fill="002060"/>
            <w:vAlign w:val="center"/>
          </w:tcPr>
          <w:p w14:paraId="4DFDE17B" w14:textId="77777777" w:rsidR="004F61F4" w:rsidRPr="00D25D4E" w:rsidRDefault="004F61F4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DAAADF1" w14:textId="3CA62C4A" w:rsidR="004F61F4" w:rsidRDefault="004F61F4" w:rsidP="00D25D4E">
            <w:pPr>
              <w:spacing w:before="60" w:after="60"/>
            </w:pPr>
            <w:r>
              <w:t>Customer</w:t>
            </w:r>
          </w:p>
        </w:tc>
        <w:tc>
          <w:tcPr>
            <w:tcW w:w="630" w:type="dxa"/>
            <w:vAlign w:val="center"/>
          </w:tcPr>
          <w:p w14:paraId="0DAAADF2" w14:textId="76CFFC63" w:rsidR="004F61F4" w:rsidRDefault="004F61F4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DAAADF3" w14:textId="77777777" w:rsidR="004F61F4" w:rsidRDefault="004F61F4" w:rsidP="00D25D4E">
            <w:pPr>
              <w:spacing w:before="60" w:after="60"/>
            </w:pPr>
            <w:r>
              <w:t>Go/No Go Decision</w:t>
            </w:r>
          </w:p>
        </w:tc>
        <w:sdt>
          <w:sdtPr>
            <w:id w:val="45977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AAADF4" w14:textId="77777777" w:rsidR="004F61F4" w:rsidRDefault="004F61F4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D4E" w:rsidRPr="00372AF7" w14:paraId="0DAAADF7" w14:textId="77777777" w:rsidTr="00736D2F">
        <w:tc>
          <w:tcPr>
            <w:tcW w:w="1098" w:type="dxa"/>
            <w:vMerge w:val="restart"/>
            <w:shd w:val="clear" w:color="auto" w:fill="002060"/>
            <w:vAlign w:val="center"/>
          </w:tcPr>
          <w:p w14:paraId="27BCF388" w14:textId="16BC5FEA" w:rsidR="00D25D4E" w:rsidRPr="00D25D4E" w:rsidRDefault="00D25D4E" w:rsidP="00D25D4E">
            <w:pPr>
              <w:spacing w:before="60" w:after="60"/>
              <w:jc w:val="center"/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</w:pPr>
            <w:r w:rsidRPr="008E4F64">
              <w:rPr>
                <w:rFonts w:ascii="Gill Sans MT" w:eastAsia="Times New Roman" w:hAnsi="Gill Sans MT" w:cs="Times New Roman"/>
                <w:b/>
                <w:color w:val="FFFFFF" w:themeColor="background1"/>
                <w:sz w:val="24"/>
                <w:szCs w:val="24"/>
              </w:rPr>
              <w:t>Phase</w:t>
            </w:r>
            <w:r w:rsidR="004F61F4"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8811" w:type="dxa"/>
            <w:gridSpan w:val="4"/>
            <w:shd w:val="clear" w:color="auto" w:fill="002060"/>
          </w:tcPr>
          <w:p w14:paraId="0DAAADF6" w14:textId="134B4FD9" w:rsidR="00D25D4E" w:rsidRPr="00372AF7" w:rsidRDefault="00AE65AB" w:rsidP="00AE65AB">
            <w:pPr>
              <w:spacing w:before="60" w:after="60"/>
              <w:rPr>
                <w:rFonts w:ascii="Gill Sans MT" w:eastAsia="Times New Roman" w:hAnsi="Gill Sans MT" w:cs="Times New Roman"/>
                <w:b/>
                <w:sz w:val="20"/>
              </w:rPr>
            </w:pPr>
            <w:r>
              <w:rPr>
                <w:rFonts w:ascii="Gill Sans MT" w:eastAsia="Times New Roman" w:hAnsi="Gill Sans MT" w:cs="Times New Roman"/>
                <w:b/>
                <w:color w:val="FFFFFF" w:themeColor="background1"/>
                <w:sz w:val="20"/>
              </w:rPr>
              <w:t>Provisioning &amp; Installation</w:t>
            </w:r>
          </w:p>
        </w:tc>
      </w:tr>
      <w:tr w:rsidR="00D25D4E" w14:paraId="0DAAADFC" w14:textId="77777777" w:rsidTr="00736D2F">
        <w:tc>
          <w:tcPr>
            <w:tcW w:w="1098" w:type="dxa"/>
            <w:vMerge/>
            <w:shd w:val="clear" w:color="auto" w:fill="002060"/>
            <w:vAlign w:val="center"/>
          </w:tcPr>
          <w:p w14:paraId="6042CF62" w14:textId="77777777" w:rsidR="00D25D4E" w:rsidRPr="00D25D4E" w:rsidRDefault="00D25D4E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DAAADF8" w14:textId="16D764CD" w:rsidR="00D25D4E" w:rsidRDefault="00D25D4E" w:rsidP="00D25D4E">
            <w:pPr>
              <w:spacing w:before="60" w:after="60"/>
            </w:pPr>
            <w:r>
              <w:t>Both</w:t>
            </w:r>
          </w:p>
        </w:tc>
        <w:tc>
          <w:tcPr>
            <w:tcW w:w="630" w:type="dxa"/>
            <w:vAlign w:val="center"/>
          </w:tcPr>
          <w:p w14:paraId="0DAAADF9" w14:textId="493C1BDE" w:rsidR="00D25D4E" w:rsidRDefault="00D25D4E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DAAADFA" w14:textId="77777777" w:rsidR="00D25D4E" w:rsidRDefault="00D25D4E" w:rsidP="00D25D4E">
            <w:pPr>
              <w:spacing w:before="60" w:after="60"/>
            </w:pPr>
            <w:r>
              <w:t>Conference Call Held</w:t>
            </w:r>
          </w:p>
        </w:tc>
        <w:sdt>
          <w:sdtPr>
            <w:id w:val="-150366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AAADFB" w14:textId="77777777" w:rsidR="00D25D4E" w:rsidRDefault="00D25D4E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D4E" w14:paraId="0DAAAE01" w14:textId="77777777" w:rsidTr="00736D2F">
        <w:tc>
          <w:tcPr>
            <w:tcW w:w="1098" w:type="dxa"/>
            <w:vMerge/>
            <w:shd w:val="clear" w:color="auto" w:fill="002060"/>
            <w:vAlign w:val="center"/>
          </w:tcPr>
          <w:p w14:paraId="63E9DF24" w14:textId="77777777" w:rsidR="00D25D4E" w:rsidRPr="00D25D4E" w:rsidRDefault="00D25D4E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DAAADFD" w14:textId="5FBF886F" w:rsidR="00D25D4E" w:rsidRDefault="006F74B0" w:rsidP="00D25D4E">
            <w:pPr>
              <w:spacing w:before="60" w:after="60"/>
            </w:pPr>
            <w:r>
              <w:t>WaTech</w:t>
            </w:r>
          </w:p>
        </w:tc>
        <w:tc>
          <w:tcPr>
            <w:tcW w:w="630" w:type="dxa"/>
            <w:vAlign w:val="center"/>
          </w:tcPr>
          <w:p w14:paraId="0DAAADFE" w14:textId="42C49AEB" w:rsidR="00D25D4E" w:rsidRDefault="00D25D4E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DAAADFF" w14:textId="196113E8" w:rsidR="00D25D4E" w:rsidRDefault="00736D2F" w:rsidP="00736D2F">
            <w:pPr>
              <w:spacing w:before="60" w:after="60"/>
            </w:pPr>
            <w:r>
              <w:t xml:space="preserve">Confirm </w:t>
            </w:r>
            <w:r w:rsidR="00D25D4E">
              <w:t xml:space="preserve">Access Points </w:t>
            </w:r>
            <w:r>
              <w:t>in Stock or Place Order</w:t>
            </w:r>
          </w:p>
        </w:tc>
        <w:sdt>
          <w:sdtPr>
            <w:id w:val="84428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AAAE00" w14:textId="77777777" w:rsidR="00D25D4E" w:rsidRDefault="00D25D4E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D4E" w14:paraId="0DAAAE06" w14:textId="77777777" w:rsidTr="00736D2F">
        <w:tc>
          <w:tcPr>
            <w:tcW w:w="1098" w:type="dxa"/>
            <w:vMerge/>
            <w:shd w:val="clear" w:color="auto" w:fill="002060"/>
            <w:vAlign w:val="center"/>
          </w:tcPr>
          <w:p w14:paraId="275DF6F8" w14:textId="77777777" w:rsidR="00D25D4E" w:rsidRPr="00D25D4E" w:rsidRDefault="00D25D4E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DAAAE02" w14:textId="1E225D32" w:rsidR="00D25D4E" w:rsidRDefault="00D25D4E" w:rsidP="00D25D4E">
            <w:pPr>
              <w:spacing w:before="60" w:after="60"/>
            </w:pPr>
            <w:r>
              <w:t>Customer</w:t>
            </w:r>
          </w:p>
        </w:tc>
        <w:tc>
          <w:tcPr>
            <w:tcW w:w="630" w:type="dxa"/>
            <w:vAlign w:val="center"/>
          </w:tcPr>
          <w:p w14:paraId="0DAAAE03" w14:textId="0DDFC8B0" w:rsidR="00D25D4E" w:rsidRDefault="00D25D4E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DAAAE04" w14:textId="3C456D38" w:rsidR="00D25D4E" w:rsidRDefault="00B468B9" w:rsidP="00D25D4E">
            <w:pPr>
              <w:spacing w:before="60" w:after="60"/>
            </w:pPr>
            <w:r>
              <w:t>Facility Prepared</w:t>
            </w:r>
            <w:r w:rsidR="004F05A2">
              <w:t xml:space="preserve"> (Acquire &amp; Provision Infrastructure</w:t>
            </w:r>
            <w:r w:rsidR="00736D2F">
              <w:t xml:space="preserve"> if Needed</w:t>
            </w:r>
            <w:r w:rsidR="004F05A2">
              <w:t>)</w:t>
            </w:r>
          </w:p>
        </w:tc>
        <w:sdt>
          <w:sdtPr>
            <w:id w:val="59012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AAAE05" w14:textId="77777777" w:rsidR="00D25D4E" w:rsidRDefault="00D25D4E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D4E" w14:paraId="0DAAAE15" w14:textId="77777777" w:rsidTr="00736D2F">
        <w:tc>
          <w:tcPr>
            <w:tcW w:w="1098" w:type="dxa"/>
            <w:vMerge/>
            <w:shd w:val="clear" w:color="auto" w:fill="002060"/>
            <w:vAlign w:val="center"/>
          </w:tcPr>
          <w:p w14:paraId="398B26FF" w14:textId="77777777" w:rsidR="00D25D4E" w:rsidRPr="00D25D4E" w:rsidRDefault="00D25D4E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DAAAE11" w14:textId="63F1FA4C" w:rsidR="00D25D4E" w:rsidRDefault="006F74B0" w:rsidP="00D25D4E">
            <w:pPr>
              <w:spacing w:before="60" w:after="60"/>
            </w:pPr>
            <w:r>
              <w:t>WaTech</w:t>
            </w:r>
          </w:p>
        </w:tc>
        <w:tc>
          <w:tcPr>
            <w:tcW w:w="630" w:type="dxa"/>
            <w:vAlign w:val="center"/>
          </w:tcPr>
          <w:p w14:paraId="0DAAAE12" w14:textId="7CDE4A13" w:rsidR="00D25D4E" w:rsidRDefault="00D25D4E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DAAAE13" w14:textId="5A025CEC" w:rsidR="00D25D4E" w:rsidRDefault="00D25D4E" w:rsidP="00D25D4E">
            <w:pPr>
              <w:spacing w:before="60" w:after="60"/>
            </w:pPr>
            <w:r>
              <w:t xml:space="preserve">Access Points </w:t>
            </w:r>
            <w:r w:rsidR="004F05A2">
              <w:t xml:space="preserve">Configured &amp; </w:t>
            </w:r>
            <w:r>
              <w:t>Delivered</w:t>
            </w:r>
            <w:r w:rsidR="004F05A2">
              <w:t xml:space="preserve"> to Customer</w:t>
            </w:r>
          </w:p>
        </w:tc>
        <w:sdt>
          <w:sdtPr>
            <w:id w:val="96909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AAAE14" w14:textId="77777777" w:rsidR="00D25D4E" w:rsidRDefault="00D25D4E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D4E" w14:paraId="0DAAAE1A" w14:textId="77777777" w:rsidTr="00736D2F">
        <w:tc>
          <w:tcPr>
            <w:tcW w:w="1098" w:type="dxa"/>
            <w:vMerge/>
            <w:shd w:val="clear" w:color="auto" w:fill="002060"/>
            <w:vAlign w:val="center"/>
          </w:tcPr>
          <w:p w14:paraId="559CB182" w14:textId="77777777" w:rsidR="00D25D4E" w:rsidRPr="00D25D4E" w:rsidRDefault="00D25D4E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DAAAE16" w14:textId="2A63E6DF" w:rsidR="00D25D4E" w:rsidRDefault="00D25D4E" w:rsidP="00D25D4E">
            <w:pPr>
              <w:spacing w:before="60" w:after="60"/>
            </w:pPr>
            <w:r>
              <w:t>Customer</w:t>
            </w:r>
          </w:p>
        </w:tc>
        <w:tc>
          <w:tcPr>
            <w:tcW w:w="630" w:type="dxa"/>
            <w:vAlign w:val="center"/>
          </w:tcPr>
          <w:p w14:paraId="0DAAAE17" w14:textId="257A5FE7" w:rsidR="00D25D4E" w:rsidRDefault="00D25D4E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DAAAE18" w14:textId="77777777" w:rsidR="00D25D4E" w:rsidRDefault="00D25D4E" w:rsidP="00D25D4E">
            <w:pPr>
              <w:spacing w:before="60" w:after="60"/>
            </w:pPr>
            <w:r>
              <w:t>Access Points Installed</w:t>
            </w:r>
          </w:p>
        </w:tc>
        <w:sdt>
          <w:sdtPr>
            <w:id w:val="-109347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AAAE19" w14:textId="77777777" w:rsidR="00D25D4E" w:rsidRDefault="00D25D4E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6D2F" w14:paraId="6451C4A4" w14:textId="77777777" w:rsidTr="00736D2F">
        <w:tc>
          <w:tcPr>
            <w:tcW w:w="1098" w:type="dxa"/>
            <w:vMerge/>
            <w:shd w:val="clear" w:color="auto" w:fill="002060"/>
            <w:vAlign w:val="center"/>
          </w:tcPr>
          <w:p w14:paraId="30E47750" w14:textId="77777777" w:rsidR="00736D2F" w:rsidRPr="00D25D4E" w:rsidRDefault="00736D2F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7C2059D" w14:textId="0EDDFC8F" w:rsidR="00736D2F" w:rsidRDefault="00736D2F" w:rsidP="00D25D4E">
            <w:pPr>
              <w:spacing w:before="60" w:after="60"/>
            </w:pPr>
            <w:r>
              <w:t>Both</w:t>
            </w:r>
          </w:p>
        </w:tc>
        <w:tc>
          <w:tcPr>
            <w:tcW w:w="630" w:type="dxa"/>
            <w:vAlign w:val="center"/>
          </w:tcPr>
          <w:p w14:paraId="795E31CC" w14:textId="4D143F5B" w:rsidR="00736D2F" w:rsidRDefault="00736D2F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2DA9502D" w14:textId="198C7C7A" w:rsidR="00736D2F" w:rsidRDefault="00736D2F" w:rsidP="00D25D4E">
            <w:pPr>
              <w:spacing w:before="60" w:after="60"/>
            </w:pPr>
            <w:r>
              <w:t>Training Completed</w:t>
            </w:r>
          </w:p>
        </w:tc>
        <w:sdt>
          <w:sdtPr>
            <w:id w:val="-34509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375ABEF" w14:textId="1102DCB0" w:rsidR="00736D2F" w:rsidRDefault="00C23592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6D2F" w14:paraId="5134C9C5" w14:textId="77777777" w:rsidTr="00736D2F">
        <w:tc>
          <w:tcPr>
            <w:tcW w:w="1098" w:type="dxa"/>
            <w:vMerge/>
            <w:shd w:val="clear" w:color="auto" w:fill="002060"/>
            <w:vAlign w:val="center"/>
          </w:tcPr>
          <w:p w14:paraId="37E0FAB2" w14:textId="77777777" w:rsidR="00736D2F" w:rsidRPr="00D25D4E" w:rsidRDefault="00736D2F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3E4835F" w14:textId="7752A06A" w:rsidR="00736D2F" w:rsidRDefault="00736D2F" w:rsidP="00D25D4E">
            <w:pPr>
              <w:spacing w:before="60" w:after="60"/>
            </w:pPr>
            <w:r>
              <w:t>Both</w:t>
            </w:r>
          </w:p>
        </w:tc>
        <w:tc>
          <w:tcPr>
            <w:tcW w:w="630" w:type="dxa"/>
            <w:vAlign w:val="center"/>
          </w:tcPr>
          <w:p w14:paraId="40908244" w14:textId="7CF7D048" w:rsidR="00736D2F" w:rsidRDefault="00736D2F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2E251BC" w14:textId="0942F5BB" w:rsidR="00736D2F" w:rsidRDefault="00736D2F" w:rsidP="00D25D4E">
            <w:pPr>
              <w:spacing w:before="60" w:after="60"/>
            </w:pPr>
            <w:r>
              <w:t>Provisioning &amp; Installation Worksheet Completed</w:t>
            </w:r>
          </w:p>
        </w:tc>
        <w:sdt>
          <w:sdtPr>
            <w:id w:val="9059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F664368" w14:textId="77777777" w:rsidR="00736D2F" w:rsidRDefault="00736D2F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6D2F" w:rsidRPr="00372AF7" w14:paraId="0DAAAE1C" w14:textId="77777777" w:rsidTr="00736D2F">
        <w:tc>
          <w:tcPr>
            <w:tcW w:w="1098" w:type="dxa"/>
            <w:vMerge w:val="restart"/>
            <w:shd w:val="clear" w:color="auto" w:fill="002060"/>
            <w:vAlign w:val="center"/>
          </w:tcPr>
          <w:p w14:paraId="02F25009" w14:textId="61923B16" w:rsidR="00736D2F" w:rsidRPr="008E4F64" w:rsidRDefault="00736D2F" w:rsidP="00D25D4E">
            <w:pPr>
              <w:spacing w:before="60" w:after="60"/>
              <w:jc w:val="center"/>
              <w:rPr>
                <w:rFonts w:ascii="Gill Sans MT" w:eastAsia="Times New Roman" w:hAnsi="Gill Sans MT" w:cs="Times New Roman"/>
                <w:b/>
                <w:color w:val="FFFFFF" w:themeColor="background1"/>
                <w:sz w:val="24"/>
                <w:szCs w:val="24"/>
              </w:rPr>
            </w:pPr>
            <w:r w:rsidRPr="00D25D4E"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 xml:space="preserve">Phase </w:t>
            </w:r>
            <w:r w:rsidR="004F61F4"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>4</w:t>
            </w:r>
          </w:p>
          <w:p w14:paraId="43A4BACD" w14:textId="77777777" w:rsidR="00736D2F" w:rsidRPr="00D25D4E" w:rsidRDefault="00736D2F" w:rsidP="00D25D4E">
            <w:pPr>
              <w:spacing w:before="60" w:after="60"/>
              <w:jc w:val="center"/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</w:pPr>
          </w:p>
        </w:tc>
        <w:tc>
          <w:tcPr>
            <w:tcW w:w="8811" w:type="dxa"/>
            <w:gridSpan w:val="4"/>
            <w:shd w:val="clear" w:color="auto" w:fill="002060"/>
          </w:tcPr>
          <w:p w14:paraId="0DAAAE1B" w14:textId="2019D5FF" w:rsidR="00736D2F" w:rsidRPr="00372AF7" w:rsidRDefault="00736D2F" w:rsidP="00456B0F">
            <w:pPr>
              <w:spacing w:before="60" w:after="60"/>
              <w:rPr>
                <w:rFonts w:ascii="Gill Sans MT" w:eastAsia="Times New Roman" w:hAnsi="Gill Sans MT" w:cs="Times New Roman"/>
                <w:b/>
                <w:sz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</w:rPr>
              <w:t>Service Turn-up</w:t>
            </w:r>
          </w:p>
        </w:tc>
      </w:tr>
      <w:tr w:rsidR="00736D2F" w14:paraId="0DAAAE21" w14:textId="77777777" w:rsidTr="00736D2F">
        <w:tc>
          <w:tcPr>
            <w:tcW w:w="1098" w:type="dxa"/>
            <w:vMerge/>
            <w:shd w:val="clear" w:color="auto" w:fill="002060"/>
            <w:vAlign w:val="center"/>
          </w:tcPr>
          <w:p w14:paraId="71E1DB7D" w14:textId="77777777" w:rsidR="00736D2F" w:rsidRPr="00D25D4E" w:rsidRDefault="00736D2F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DAAAE1D" w14:textId="219F2883" w:rsidR="00736D2F" w:rsidRDefault="00736D2F" w:rsidP="00D25D4E">
            <w:pPr>
              <w:spacing w:before="60" w:after="60"/>
            </w:pPr>
            <w:r>
              <w:t>Both</w:t>
            </w:r>
          </w:p>
        </w:tc>
        <w:tc>
          <w:tcPr>
            <w:tcW w:w="630" w:type="dxa"/>
            <w:vAlign w:val="center"/>
          </w:tcPr>
          <w:p w14:paraId="0DAAAE1E" w14:textId="49FE430E" w:rsidR="00736D2F" w:rsidRDefault="00736D2F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DAAAE1F" w14:textId="77777777" w:rsidR="00736D2F" w:rsidRDefault="00736D2F" w:rsidP="00D25D4E">
            <w:pPr>
              <w:spacing w:before="60" w:after="60"/>
            </w:pPr>
            <w:r>
              <w:t>Conference Call Held</w:t>
            </w:r>
          </w:p>
        </w:tc>
        <w:sdt>
          <w:sdtPr>
            <w:id w:val="147310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AAAE20" w14:textId="77777777" w:rsidR="00736D2F" w:rsidRDefault="00736D2F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6D2F" w14:paraId="0DAAAE26" w14:textId="77777777" w:rsidTr="00CD16CA">
        <w:tc>
          <w:tcPr>
            <w:tcW w:w="1098" w:type="dxa"/>
            <w:vMerge/>
            <w:shd w:val="clear" w:color="auto" w:fill="002060"/>
            <w:vAlign w:val="center"/>
          </w:tcPr>
          <w:p w14:paraId="3948FC98" w14:textId="77777777" w:rsidR="00736D2F" w:rsidRPr="00D25D4E" w:rsidRDefault="00736D2F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DAAAE22" w14:textId="00AE4991" w:rsidR="00736D2F" w:rsidRDefault="00736D2F" w:rsidP="00CD16CA">
            <w:pPr>
              <w:spacing w:before="60" w:after="60"/>
            </w:pPr>
            <w:r>
              <w:t>Both</w:t>
            </w:r>
          </w:p>
        </w:tc>
        <w:tc>
          <w:tcPr>
            <w:tcW w:w="630" w:type="dxa"/>
            <w:vAlign w:val="center"/>
          </w:tcPr>
          <w:p w14:paraId="0DAAAE23" w14:textId="46DB7056" w:rsidR="00736D2F" w:rsidRDefault="00736D2F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3731C190" w14:textId="77777777" w:rsidR="00736D2F" w:rsidRDefault="00736D2F" w:rsidP="00736D2F">
            <w:pPr>
              <w:spacing w:before="60" w:after="60"/>
            </w:pPr>
            <w:r>
              <w:t>Customer Turn-Up and Testing Completed</w:t>
            </w:r>
          </w:p>
          <w:p w14:paraId="0DAAAE24" w14:textId="52313A55" w:rsidR="00736D2F" w:rsidRDefault="00DF21A8" w:rsidP="009520C6">
            <w:pPr>
              <w:spacing w:before="60" w:after="60"/>
            </w:pPr>
            <w:r>
              <w:t>(Wireless Lite: S</w:t>
            </w:r>
            <w:r w:rsidR="00736D2F">
              <w:t>kip to #2</w:t>
            </w:r>
            <w:r w:rsidR="009520C6">
              <w:t>2</w:t>
            </w:r>
            <w:r w:rsidR="00736D2F">
              <w:t>)</w:t>
            </w:r>
          </w:p>
        </w:tc>
        <w:sdt>
          <w:sdtPr>
            <w:id w:val="116598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0DAAAE25" w14:textId="42F35E0C" w:rsidR="00736D2F" w:rsidRDefault="00CD16CA" w:rsidP="00CD16CA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6D2F" w14:paraId="0DAAAE2B" w14:textId="77777777" w:rsidTr="00736D2F">
        <w:tc>
          <w:tcPr>
            <w:tcW w:w="1098" w:type="dxa"/>
            <w:vMerge/>
            <w:shd w:val="clear" w:color="auto" w:fill="002060"/>
            <w:vAlign w:val="center"/>
          </w:tcPr>
          <w:p w14:paraId="1F606B2F" w14:textId="77777777" w:rsidR="00736D2F" w:rsidRPr="00D25D4E" w:rsidRDefault="00736D2F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DAAAE27" w14:textId="31A053E8" w:rsidR="00736D2F" w:rsidRDefault="006F74B0" w:rsidP="00D25D4E">
            <w:pPr>
              <w:spacing w:before="60" w:after="60"/>
            </w:pPr>
            <w:r>
              <w:t>WaTech</w:t>
            </w:r>
          </w:p>
        </w:tc>
        <w:tc>
          <w:tcPr>
            <w:tcW w:w="630" w:type="dxa"/>
            <w:vAlign w:val="center"/>
          </w:tcPr>
          <w:p w14:paraId="0DAAAE28" w14:textId="38F19516" w:rsidR="00736D2F" w:rsidRDefault="00736D2F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DAAAE29" w14:textId="1D28898E" w:rsidR="00736D2F" w:rsidRDefault="00736D2F" w:rsidP="00736D2F">
            <w:pPr>
              <w:spacing w:before="60" w:after="60"/>
            </w:pPr>
            <w:r>
              <w:t>Post Deployment Verification Survey Completed</w:t>
            </w:r>
          </w:p>
        </w:tc>
        <w:sdt>
          <w:sdtPr>
            <w:id w:val="164815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AAAE2A" w14:textId="77777777" w:rsidR="00736D2F" w:rsidRDefault="00736D2F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6D2F" w14:paraId="0DAAAE35" w14:textId="77777777" w:rsidTr="00736D2F">
        <w:tc>
          <w:tcPr>
            <w:tcW w:w="1098" w:type="dxa"/>
            <w:vMerge/>
            <w:shd w:val="clear" w:color="auto" w:fill="002060"/>
            <w:vAlign w:val="center"/>
          </w:tcPr>
          <w:p w14:paraId="7B1CC1F8" w14:textId="77777777" w:rsidR="00736D2F" w:rsidRPr="00D25D4E" w:rsidRDefault="00736D2F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DAAAE31" w14:textId="3EE89158" w:rsidR="00736D2F" w:rsidRDefault="00736D2F" w:rsidP="00D25D4E">
            <w:pPr>
              <w:spacing w:before="60" w:after="60"/>
            </w:pPr>
            <w:r>
              <w:t>Customer</w:t>
            </w:r>
          </w:p>
        </w:tc>
        <w:tc>
          <w:tcPr>
            <w:tcW w:w="630" w:type="dxa"/>
            <w:vAlign w:val="center"/>
          </w:tcPr>
          <w:p w14:paraId="0DAAAE32" w14:textId="1E92588B" w:rsidR="00736D2F" w:rsidRDefault="00736D2F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DAAAE33" w14:textId="77777777" w:rsidR="00736D2F" w:rsidRDefault="00736D2F" w:rsidP="00D25D4E">
            <w:pPr>
              <w:spacing w:before="60" w:after="60"/>
            </w:pPr>
            <w:r>
              <w:t>Wireless Service Accepted</w:t>
            </w:r>
          </w:p>
        </w:tc>
        <w:sdt>
          <w:sdtPr>
            <w:id w:val="-12353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AAAE34" w14:textId="77777777" w:rsidR="00736D2F" w:rsidRDefault="00736D2F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6D2F" w14:paraId="0DAAAE3A" w14:textId="77777777" w:rsidTr="00736D2F">
        <w:tc>
          <w:tcPr>
            <w:tcW w:w="1098" w:type="dxa"/>
            <w:vMerge/>
            <w:shd w:val="clear" w:color="auto" w:fill="002060"/>
            <w:vAlign w:val="center"/>
          </w:tcPr>
          <w:p w14:paraId="50C38A2F" w14:textId="77777777" w:rsidR="00736D2F" w:rsidRPr="00D25D4E" w:rsidRDefault="00736D2F" w:rsidP="00D25D4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DAAAE36" w14:textId="4B7EC484" w:rsidR="00736D2F" w:rsidRDefault="006F74B0" w:rsidP="00D25D4E">
            <w:pPr>
              <w:spacing w:before="60" w:after="60"/>
            </w:pPr>
            <w:r>
              <w:t>WaTech</w:t>
            </w:r>
          </w:p>
        </w:tc>
        <w:tc>
          <w:tcPr>
            <w:tcW w:w="630" w:type="dxa"/>
            <w:vAlign w:val="center"/>
          </w:tcPr>
          <w:p w14:paraId="0DAAAE37" w14:textId="6639BA9B" w:rsidR="00736D2F" w:rsidRDefault="00736D2F" w:rsidP="00736D2F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162"/>
              <w:jc w:val="center"/>
            </w:pPr>
          </w:p>
        </w:tc>
        <w:tc>
          <w:tcPr>
            <w:tcW w:w="6561" w:type="dxa"/>
          </w:tcPr>
          <w:p w14:paraId="0DAAAE38" w14:textId="77777777" w:rsidR="00736D2F" w:rsidRDefault="00736D2F" w:rsidP="00D25D4E">
            <w:pPr>
              <w:spacing w:before="60" w:after="60"/>
            </w:pPr>
            <w:r>
              <w:t>Customer Billing Started</w:t>
            </w:r>
          </w:p>
        </w:tc>
        <w:sdt>
          <w:sdtPr>
            <w:id w:val="62335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AAAE39" w14:textId="77777777" w:rsidR="00736D2F" w:rsidRDefault="00736D2F" w:rsidP="00D25D4E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91B3869" w14:textId="6872DC48" w:rsidR="00D25D4E" w:rsidRDefault="00D25D4E" w:rsidP="00736D2F">
      <w:pPr>
        <w:spacing w:before="120" w:after="0"/>
        <w:ind w:left="274"/>
        <w:jc w:val="center"/>
      </w:pPr>
    </w:p>
    <w:sectPr w:rsidR="00D25D4E" w:rsidSect="0081126C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66104" w14:textId="77777777" w:rsidR="00DA00EF" w:rsidRDefault="00DA00EF" w:rsidP="00001E4C">
      <w:pPr>
        <w:spacing w:after="0" w:line="240" w:lineRule="auto"/>
      </w:pPr>
      <w:r>
        <w:separator/>
      </w:r>
    </w:p>
  </w:endnote>
  <w:endnote w:type="continuationSeparator" w:id="0">
    <w:p w14:paraId="7820647A" w14:textId="77777777" w:rsidR="00DA00EF" w:rsidRDefault="00DA00EF" w:rsidP="0000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AAE47" w14:textId="77777777" w:rsidR="00DF4F95" w:rsidRPr="009442AB" w:rsidRDefault="00396561" w:rsidP="009442AB">
    <w:pPr>
      <w:pStyle w:val="Footer"/>
      <w:jc w:val="center"/>
      <w:rPr>
        <w:sz w:val="20"/>
      </w:rPr>
    </w:pPr>
    <w:r w:rsidRPr="009442AB">
      <w:rPr>
        <w:sz w:val="20"/>
        <w:szCs w:val="20"/>
      </w:rPr>
      <w:t xml:space="preserve">Page </w:t>
    </w:r>
    <w:r w:rsidRPr="009442AB">
      <w:rPr>
        <w:sz w:val="20"/>
        <w:szCs w:val="20"/>
      </w:rPr>
      <w:fldChar w:fldCharType="begin"/>
    </w:r>
    <w:r w:rsidRPr="009442AB">
      <w:rPr>
        <w:sz w:val="20"/>
        <w:szCs w:val="20"/>
      </w:rPr>
      <w:instrText xml:space="preserve"> PAGE  \* Arabic  \* MERGEFORMAT </w:instrText>
    </w:r>
    <w:r w:rsidRPr="009442AB">
      <w:rPr>
        <w:sz w:val="20"/>
        <w:szCs w:val="20"/>
      </w:rPr>
      <w:fldChar w:fldCharType="separate"/>
    </w:r>
    <w:r w:rsidR="00F83327">
      <w:rPr>
        <w:noProof/>
        <w:sz w:val="20"/>
        <w:szCs w:val="20"/>
      </w:rPr>
      <w:t>2</w:t>
    </w:r>
    <w:r w:rsidRPr="009442AB">
      <w:rPr>
        <w:sz w:val="20"/>
        <w:szCs w:val="20"/>
      </w:rPr>
      <w:fldChar w:fldCharType="end"/>
    </w:r>
    <w:r w:rsidRPr="009442AB">
      <w:rPr>
        <w:sz w:val="20"/>
        <w:szCs w:val="20"/>
      </w:rPr>
      <w:t xml:space="preserve"> of </w:t>
    </w:r>
    <w:r w:rsidRPr="009442AB">
      <w:rPr>
        <w:sz w:val="20"/>
        <w:szCs w:val="20"/>
      </w:rPr>
      <w:fldChar w:fldCharType="begin"/>
    </w:r>
    <w:r w:rsidRPr="009442AB">
      <w:rPr>
        <w:sz w:val="20"/>
        <w:szCs w:val="20"/>
      </w:rPr>
      <w:instrText xml:space="preserve"> NUMPAGES  \* Arabic  \* MERGEFORMAT </w:instrText>
    </w:r>
    <w:r w:rsidRPr="009442AB">
      <w:rPr>
        <w:sz w:val="20"/>
        <w:szCs w:val="20"/>
      </w:rPr>
      <w:fldChar w:fldCharType="separate"/>
    </w:r>
    <w:r w:rsidR="00F83327">
      <w:rPr>
        <w:noProof/>
        <w:sz w:val="20"/>
        <w:szCs w:val="20"/>
      </w:rPr>
      <w:t>2</w:t>
    </w:r>
    <w:r w:rsidRPr="009442AB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AAE4B" w14:textId="4C22C7C0" w:rsidR="007F5C31" w:rsidRDefault="004F05A2" w:rsidP="00D25D4E">
    <w:pPr>
      <w:pStyle w:val="Footer"/>
      <w:tabs>
        <w:tab w:val="clear" w:pos="9360"/>
        <w:tab w:val="right" w:pos="10080"/>
      </w:tabs>
      <w:ind w:left="270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 xml:space="preserve">Wireless </w:t>
    </w:r>
    <w:r w:rsidR="0081126C">
      <w:rPr>
        <w:rFonts w:ascii="Gill Sans MT" w:hAnsi="Gill Sans MT"/>
        <w:sz w:val="20"/>
        <w:szCs w:val="20"/>
      </w:rPr>
      <w:t xml:space="preserve">Readiness </w:t>
    </w:r>
    <w:r w:rsidR="00C42CF5" w:rsidRPr="00C42CF5">
      <w:rPr>
        <w:rFonts w:ascii="Gill Sans MT" w:hAnsi="Gill Sans MT"/>
        <w:sz w:val="20"/>
        <w:szCs w:val="20"/>
      </w:rPr>
      <w:t>Checklist</w:t>
    </w:r>
    <w:r w:rsidR="00C42CF5" w:rsidRPr="00C42CF5">
      <w:rPr>
        <w:rFonts w:ascii="Gill Sans MT" w:hAnsi="Gill Sans MT"/>
        <w:sz w:val="20"/>
        <w:szCs w:val="20"/>
      </w:rPr>
      <w:tab/>
    </w:r>
    <w:r w:rsidR="00C42CF5" w:rsidRPr="00C42CF5">
      <w:rPr>
        <w:rFonts w:ascii="Gill Sans MT" w:hAnsi="Gill Sans MT"/>
        <w:sz w:val="20"/>
        <w:szCs w:val="20"/>
      </w:rPr>
      <w:tab/>
    </w:r>
    <w:r w:rsidR="007F5C31" w:rsidRPr="00C42CF5">
      <w:rPr>
        <w:rFonts w:ascii="Gill Sans MT" w:hAnsi="Gill Sans MT"/>
        <w:sz w:val="20"/>
        <w:szCs w:val="20"/>
      </w:rPr>
      <w:t xml:space="preserve">Page </w:t>
    </w:r>
    <w:r w:rsidR="007F5C31" w:rsidRPr="00C42CF5">
      <w:rPr>
        <w:rFonts w:ascii="Gill Sans MT" w:hAnsi="Gill Sans MT"/>
        <w:sz w:val="20"/>
        <w:szCs w:val="20"/>
      </w:rPr>
      <w:fldChar w:fldCharType="begin"/>
    </w:r>
    <w:r w:rsidR="007F5C31" w:rsidRPr="00C42CF5">
      <w:rPr>
        <w:rFonts w:ascii="Gill Sans MT" w:hAnsi="Gill Sans MT"/>
        <w:sz w:val="20"/>
        <w:szCs w:val="20"/>
      </w:rPr>
      <w:instrText xml:space="preserve"> PAGE  \* Arabic  \* MERGEFORMAT </w:instrText>
    </w:r>
    <w:r w:rsidR="007F5C31" w:rsidRPr="00C42CF5">
      <w:rPr>
        <w:rFonts w:ascii="Gill Sans MT" w:hAnsi="Gill Sans MT"/>
        <w:sz w:val="20"/>
        <w:szCs w:val="20"/>
      </w:rPr>
      <w:fldChar w:fldCharType="separate"/>
    </w:r>
    <w:r w:rsidR="005D2CFE">
      <w:rPr>
        <w:rFonts w:ascii="Gill Sans MT" w:hAnsi="Gill Sans MT"/>
        <w:noProof/>
        <w:sz w:val="20"/>
        <w:szCs w:val="20"/>
      </w:rPr>
      <w:t>1</w:t>
    </w:r>
    <w:r w:rsidR="007F5C31" w:rsidRPr="00C42CF5">
      <w:rPr>
        <w:rFonts w:ascii="Gill Sans MT" w:hAnsi="Gill Sans MT"/>
        <w:sz w:val="20"/>
        <w:szCs w:val="20"/>
      </w:rPr>
      <w:fldChar w:fldCharType="end"/>
    </w:r>
    <w:r w:rsidR="007F5C31" w:rsidRPr="00C42CF5">
      <w:rPr>
        <w:rFonts w:ascii="Gill Sans MT" w:hAnsi="Gill Sans MT"/>
        <w:sz w:val="20"/>
        <w:szCs w:val="20"/>
      </w:rPr>
      <w:t xml:space="preserve"> of </w:t>
    </w:r>
    <w:r w:rsidR="007F5C31" w:rsidRPr="00C42CF5">
      <w:rPr>
        <w:rFonts w:ascii="Gill Sans MT" w:hAnsi="Gill Sans MT"/>
        <w:sz w:val="20"/>
        <w:szCs w:val="20"/>
      </w:rPr>
      <w:fldChar w:fldCharType="begin"/>
    </w:r>
    <w:r w:rsidR="007F5C31" w:rsidRPr="00C42CF5">
      <w:rPr>
        <w:rFonts w:ascii="Gill Sans MT" w:hAnsi="Gill Sans MT"/>
        <w:sz w:val="20"/>
        <w:szCs w:val="20"/>
      </w:rPr>
      <w:instrText xml:space="preserve"> NUMPAGES  \* Arabic  \* MERGEFORMAT </w:instrText>
    </w:r>
    <w:r w:rsidR="007F5C31" w:rsidRPr="00C42CF5">
      <w:rPr>
        <w:rFonts w:ascii="Gill Sans MT" w:hAnsi="Gill Sans MT"/>
        <w:sz w:val="20"/>
        <w:szCs w:val="20"/>
      </w:rPr>
      <w:fldChar w:fldCharType="separate"/>
    </w:r>
    <w:r w:rsidR="005D2CFE">
      <w:rPr>
        <w:rFonts w:ascii="Gill Sans MT" w:hAnsi="Gill Sans MT"/>
        <w:noProof/>
        <w:sz w:val="20"/>
        <w:szCs w:val="20"/>
      </w:rPr>
      <w:t>1</w:t>
    </w:r>
    <w:r w:rsidR="007F5C31" w:rsidRPr="00C42CF5">
      <w:rPr>
        <w:rFonts w:ascii="Gill Sans MT" w:hAnsi="Gill Sans MT"/>
        <w:sz w:val="20"/>
        <w:szCs w:val="20"/>
      </w:rPr>
      <w:fldChar w:fldCharType="end"/>
    </w:r>
  </w:p>
  <w:p w14:paraId="40B79D71" w14:textId="21F51E79" w:rsidR="00790A6C" w:rsidRPr="00C42CF5" w:rsidRDefault="00790A6C" w:rsidP="00D25D4E">
    <w:pPr>
      <w:pStyle w:val="Footer"/>
      <w:tabs>
        <w:tab w:val="clear" w:pos="9360"/>
        <w:tab w:val="right" w:pos="10080"/>
      </w:tabs>
      <w:ind w:left="270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 xml:space="preserve">Version </w:t>
    </w:r>
    <w:r w:rsidR="004F61F4">
      <w:rPr>
        <w:rFonts w:ascii="Gill Sans MT" w:hAnsi="Gill Sans MT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040DD" w14:textId="77777777" w:rsidR="00DA00EF" w:rsidRDefault="00DA00EF" w:rsidP="00001E4C">
      <w:pPr>
        <w:spacing w:after="0" w:line="240" w:lineRule="auto"/>
      </w:pPr>
      <w:r>
        <w:separator/>
      </w:r>
    </w:p>
  </w:footnote>
  <w:footnote w:type="continuationSeparator" w:id="0">
    <w:p w14:paraId="7F1A67CE" w14:textId="77777777" w:rsidR="00DA00EF" w:rsidRDefault="00DA00EF" w:rsidP="0000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AAE45" w14:textId="77777777" w:rsidR="00DF4F95" w:rsidRPr="0023368F" w:rsidRDefault="005D2CFE" w:rsidP="007F5C31">
    <w:pPr>
      <w:pStyle w:val="AgendaTitle"/>
      <w:tabs>
        <w:tab w:val="right" w:pos="10710"/>
      </w:tabs>
      <w:outlineLvl w:val="9"/>
      <w:rPr>
        <w:rFonts w:ascii="Calibri" w:hAnsi="Calibri"/>
        <w:sz w:val="28"/>
      </w:rPr>
    </w:pPr>
    <w:sdt>
      <w:sdtPr>
        <w:rPr>
          <w:rFonts w:ascii="Calibri" w:hAnsi="Calibri"/>
          <w:sz w:val="28"/>
          <w:szCs w:val="28"/>
        </w:rPr>
        <w:id w:val="712708365"/>
        <w:docPartObj>
          <w:docPartGallery w:val="Watermarks"/>
          <w:docPartUnique/>
        </w:docPartObj>
      </w:sdtPr>
      <w:sdtEndPr/>
      <w:sdtContent>
        <w:r>
          <w:rPr>
            <w:rFonts w:ascii="Calibri" w:hAnsi="Calibri"/>
            <w:noProof/>
            <w:sz w:val="28"/>
            <w:szCs w:val="28"/>
            <w:lang w:eastAsia="zh-TW"/>
          </w:rPr>
          <w:pict w14:anchorId="0DAAAE4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80122" w14:textId="1577A8E4" w:rsidR="00C42CF5" w:rsidRPr="00C42CF5" w:rsidRDefault="00F83327" w:rsidP="00F83327">
    <w:pPr>
      <w:pStyle w:val="Header"/>
      <w:tabs>
        <w:tab w:val="clear" w:pos="9360"/>
        <w:tab w:val="left" w:pos="570"/>
        <w:tab w:val="right" w:pos="10080"/>
      </w:tabs>
      <w:ind w:left="270"/>
      <w:jc w:val="right"/>
      <w:rPr>
        <w:rFonts w:ascii="Gill Sans MT" w:hAnsi="Gill Sans MT"/>
        <w:b/>
        <w:sz w:val="28"/>
        <w:szCs w:val="28"/>
      </w:rPr>
    </w:pPr>
    <w:bookmarkStart w:id="1" w:name="_Toc395170308"/>
    <w:bookmarkStart w:id="2" w:name="_Toc395596241"/>
    <w:r>
      <w:rPr>
        <w:noProof/>
      </w:rPr>
      <w:drawing>
        <wp:anchor distT="0" distB="0" distL="114300" distR="114300" simplePos="0" relativeHeight="251657216" behindDoc="0" locked="0" layoutInCell="1" allowOverlap="1" wp14:anchorId="39215FC7" wp14:editId="5D750264">
          <wp:simplePos x="0" y="0"/>
          <wp:positionH relativeFrom="column">
            <wp:posOffset>171450</wp:posOffset>
          </wp:positionH>
          <wp:positionV relativeFrom="paragraph">
            <wp:posOffset>-333375</wp:posOffset>
          </wp:positionV>
          <wp:extent cx="2362200" cy="7162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chLogo_small_0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4B0">
      <w:rPr>
        <w:noProof/>
      </w:rPr>
      <w:t xml:space="preserve">  </w:t>
    </w:r>
    <w:r w:rsidR="00C42CF5" w:rsidRPr="00C42CF5">
      <w:rPr>
        <w:rFonts w:ascii="Gill Sans MT" w:hAnsi="Gill Sans MT"/>
        <w:b/>
        <w:sz w:val="28"/>
        <w:szCs w:val="28"/>
      </w:rPr>
      <w:tab/>
    </w:r>
    <w:r w:rsidR="006F74B0">
      <w:rPr>
        <w:rFonts w:ascii="Gill Sans MT" w:hAnsi="Gill Sans MT"/>
        <w:b/>
        <w:sz w:val="28"/>
        <w:szCs w:val="28"/>
      </w:rPr>
      <w:tab/>
    </w:r>
    <w:r w:rsidR="00001E4C" w:rsidRPr="00C42CF5">
      <w:rPr>
        <w:rFonts w:ascii="Gill Sans MT" w:hAnsi="Gill Sans MT"/>
        <w:b/>
        <w:sz w:val="28"/>
        <w:szCs w:val="28"/>
      </w:rPr>
      <w:t xml:space="preserve">Wireless Service </w:t>
    </w:r>
  </w:p>
  <w:p w14:paraId="0DAAAE49" w14:textId="16D7C51C" w:rsidR="00DF4F95" w:rsidRPr="00C42CF5" w:rsidRDefault="00C42CF5" w:rsidP="00D25D4E">
    <w:pPr>
      <w:pStyle w:val="Header"/>
      <w:pBdr>
        <w:bottom w:val="single" w:sz="4" w:space="1" w:color="auto"/>
      </w:pBdr>
      <w:tabs>
        <w:tab w:val="clear" w:pos="9360"/>
        <w:tab w:val="right" w:pos="10080"/>
      </w:tabs>
      <w:ind w:left="270"/>
      <w:rPr>
        <w:rFonts w:ascii="Gill Sans MT" w:hAnsi="Gill Sans MT"/>
        <w:b/>
        <w:sz w:val="28"/>
        <w:szCs w:val="28"/>
      </w:rPr>
    </w:pPr>
    <w:r w:rsidRPr="00C42CF5">
      <w:rPr>
        <w:rFonts w:ascii="Gill Sans MT" w:hAnsi="Gill Sans MT"/>
        <w:b/>
        <w:sz w:val="28"/>
        <w:szCs w:val="28"/>
      </w:rPr>
      <w:tab/>
    </w:r>
    <w:r w:rsidRPr="00C42CF5">
      <w:rPr>
        <w:rFonts w:ascii="Gill Sans MT" w:hAnsi="Gill Sans MT"/>
        <w:b/>
        <w:sz w:val="28"/>
        <w:szCs w:val="28"/>
      </w:rPr>
      <w:tab/>
    </w:r>
    <w:r w:rsidR="0081126C">
      <w:rPr>
        <w:rFonts w:ascii="Gill Sans MT" w:hAnsi="Gill Sans MT"/>
        <w:b/>
        <w:sz w:val="28"/>
        <w:szCs w:val="28"/>
      </w:rPr>
      <w:t xml:space="preserve">Readiness </w:t>
    </w:r>
    <w:r w:rsidR="00001E4C" w:rsidRPr="00C42CF5">
      <w:rPr>
        <w:rFonts w:ascii="Gill Sans MT" w:hAnsi="Gill Sans MT"/>
        <w:b/>
        <w:sz w:val="28"/>
        <w:szCs w:val="28"/>
      </w:rPr>
      <w:t>Checklist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6587"/>
    <w:multiLevelType w:val="hybridMultilevel"/>
    <w:tmpl w:val="6EDEBB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80A3B"/>
    <w:multiLevelType w:val="hybridMultilevel"/>
    <w:tmpl w:val="758A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7D"/>
    <w:rsid w:val="00001E4C"/>
    <w:rsid w:val="00286C08"/>
    <w:rsid w:val="002A0350"/>
    <w:rsid w:val="003251DD"/>
    <w:rsid w:val="00372AF7"/>
    <w:rsid w:val="00396561"/>
    <w:rsid w:val="0042217D"/>
    <w:rsid w:val="00456B0F"/>
    <w:rsid w:val="004F05A2"/>
    <w:rsid w:val="004F61F4"/>
    <w:rsid w:val="0059157F"/>
    <w:rsid w:val="00597D73"/>
    <w:rsid w:val="005C76FB"/>
    <w:rsid w:val="005D2CFE"/>
    <w:rsid w:val="006752FD"/>
    <w:rsid w:val="006A2093"/>
    <w:rsid w:val="006F74B0"/>
    <w:rsid w:val="00736D2F"/>
    <w:rsid w:val="00754BC5"/>
    <w:rsid w:val="00790A6C"/>
    <w:rsid w:val="00796225"/>
    <w:rsid w:val="007F5C31"/>
    <w:rsid w:val="0081126C"/>
    <w:rsid w:val="008842FB"/>
    <w:rsid w:val="008C580D"/>
    <w:rsid w:val="008E4F64"/>
    <w:rsid w:val="009520C6"/>
    <w:rsid w:val="00981759"/>
    <w:rsid w:val="009B4B21"/>
    <w:rsid w:val="00A94596"/>
    <w:rsid w:val="00AE3470"/>
    <w:rsid w:val="00AE65AB"/>
    <w:rsid w:val="00B468B9"/>
    <w:rsid w:val="00BF22AB"/>
    <w:rsid w:val="00C23592"/>
    <w:rsid w:val="00C32A88"/>
    <w:rsid w:val="00C42CF5"/>
    <w:rsid w:val="00CD16CA"/>
    <w:rsid w:val="00D25D4E"/>
    <w:rsid w:val="00DA00EF"/>
    <w:rsid w:val="00DF21A8"/>
    <w:rsid w:val="00E32550"/>
    <w:rsid w:val="00E66A0B"/>
    <w:rsid w:val="00F5067D"/>
    <w:rsid w:val="00F8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AAA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7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ead">
    <w:name w:val="1 Head#"/>
    <w:basedOn w:val="Normal"/>
    <w:next w:val="Normal"/>
    <w:link w:val="1HeadChar"/>
    <w:qFormat/>
    <w:rsid w:val="00F5067D"/>
    <w:pPr>
      <w:keepNext/>
      <w:shd w:val="clear" w:color="auto" w:fill="EAF1DD" w:themeFill="accent3" w:themeFillTint="33"/>
      <w:spacing w:before="360" w:after="240"/>
      <w:outlineLvl w:val="0"/>
    </w:pPr>
    <w:rPr>
      <w:rFonts w:asciiTheme="majorHAnsi" w:eastAsia="Calibri" w:hAnsiTheme="majorHAnsi" w:cs="Arial"/>
      <w:b/>
      <w:bCs/>
      <w:color w:val="0F243E" w:themeColor="text2" w:themeShade="80"/>
      <w:kern w:val="32"/>
      <w:sz w:val="24"/>
      <w:szCs w:val="32"/>
    </w:rPr>
  </w:style>
  <w:style w:type="character" w:customStyle="1" w:styleId="1HeadChar">
    <w:name w:val="1 Head# Char"/>
    <w:basedOn w:val="DefaultParagraphFont"/>
    <w:link w:val="1Head"/>
    <w:rsid w:val="00F5067D"/>
    <w:rPr>
      <w:rFonts w:asciiTheme="majorHAnsi" w:eastAsia="Calibri" w:hAnsiTheme="majorHAnsi" w:cs="Arial"/>
      <w:b/>
      <w:bCs/>
      <w:color w:val="0F243E" w:themeColor="text2" w:themeShade="80"/>
      <w:kern w:val="32"/>
      <w:sz w:val="24"/>
      <w:szCs w:val="32"/>
      <w:shd w:val="clear" w:color="auto" w:fill="EAF1DD" w:themeFill="accent3" w:themeFillTint="33"/>
    </w:rPr>
  </w:style>
  <w:style w:type="paragraph" w:styleId="Header">
    <w:name w:val="header"/>
    <w:basedOn w:val="Normal"/>
    <w:link w:val="HeaderChar"/>
    <w:uiPriority w:val="99"/>
    <w:unhideWhenUsed/>
    <w:rsid w:val="00F50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67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50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67D"/>
    <w:rPr>
      <w:rFonts w:eastAsiaTheme="minorEastAsia"/>
    </w:rPr>
  </w:style>
  <w:style w:type="paragraph" w:customStyle="1" w:styleId="AgendaTitle">
    <w:name w:val="Agenda Title"/>
    <w:basedOn w:val="Normal"/>
    <w:rsid w:val="00F5067D"/>
    <w:pPr>
      <w:spacing w:after="0" w:line="240" w:lineRule="auto"/>
      <w:outlineLvl w:val="0"/>
    </w:pPr>
    <w:rPr>
      <w:rFonts w:ascii="Tahoma" w:eastAsia="Times New Roman" w:hAnsi="Tahoma" w:cs="Arial"/>
      <w:b/>
      <w:bCs/>
      <w:sz w:val="18"/>
      <w:szCs w:val="24"/>
    </w:rPr>
  </w:style>
  <w:style w:type="table" w:styleId="TableGrid">
    <w:name w:val="Table Grid"/>
    <w:basedOn w:val="TableNormal"/>
    <w:uiPriority w:val="59"/>
    <w:rsid w:val="00F5067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7D"/>
    <w:rPr>
      <w:rFonts w:ascii="Tahoma" w:eastAsiaTheme="minorEastAsia" w:hAnsi="Tahoma" w:cs="Tahoma"/>
      <w:sz w:val="16"/>
      <w:szCs w:val="16"/>
    </w:rPr>
  </w:style>
  <w:style w:type="paragraph" w:customStyle="1" w:styleId="TableHeading">
    <w:name w:val="Table Heading"/>
    <w:basedOn w:val="Normal"/>
    <w:qFormat/>
    <w:rsid w:val="00001E4C"/>
    <w:pPr>
      <w:keepNext/>
      <w:keepLines/>
      <w:spacing w:before="60" w:after="60" w:line="240" w:lineRule="auto"/>
      <w:jc w:val="center"/>
    </w:pPr>
    <w:rPr>
      <w:rFonts w:ascii="Gill Sans MT" w:eastAsia="Times New Roman" w:hAnsi="Gill Sans MT" w:cs="Times New Roman"/>
      <w:b/>
      <w:sz w:val="20"/>
    </w:rPr>
  </w:style>
  <w:style w:type="paragraph" w:customStyle="1" w:styleId="TableContent">
    <w:name w:val="Table Content"/>
    <w:basedOn w:val="Normal"/>
    <w:qFormat/>
    <w:rsid w:val="00001E4C"/>
    <w:pPr>
      <w:keepNext/>
      <w:keepLines/>
      <w:spacing w:before="60" w:after="60" w:line="240" w:lineRule="auto"/>
      <w:jc w:val="center"/>
    </w:pPr>
    <w:rPr>
      <w:rFonts w:ascii="Gill Sans MT" w:eastAsia="Times New Roman" w:hAnsi="Gill Sans MT" w:cs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C42CF5"/>
    <w:rPr>
      <w:color w:val="808080"/>
    </w:rPr>
  </w:style>
  <w:style w:type="paragraph" w:styleId="ListParagraph">
    <w:name w:val="List Paragraph"/>
    <w:basedOn w:val="Normal"/>
    <w:uiPriority w:val="34"/>
    <w:qFormat/>
    <w:rsid w:val="00736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7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ead">
    <w:name w:val="1 Head#"/>
    <w:basedOn w:val="Normal"/>
    <w:next w:val="Normal"/>
    <w:link w:val="1HeadChar"/>
    <w:qFormat/>
    <w:rsid w:val="00F5067D"/>
    <w:pPr>
      <w:keepNext/>
      <w:shd w:val="clear" w:color="auto" w:fill="EAF1DD" w:themeFill="accent3" w:themeFillTint="33"/>
      <w:spacing w:before="360" w:after="240"/>
      <w:outlineLvl w:val="0"/>
    </w:pPr>
    <w:rPr>
      <w:rFonts w:asciiTheme="majorHAnsi" w:eastAsia="Calibri" w:hAnsiTheme="majorHAnsi" w:cs="Arial"/>
      <w:b/>
      <w:bCs/>
      <w:color w:val="0F243E" w:themeColor="text2" w:themeShade="80"/>
      <w:kern w:val="32"/>
      <w:sz w:val="24"/>
      <w:szCs w:val="32"/>
    </w:rPr>
  </w:style>
  <w:style w:type="character" w:customStyle="1" w:styleId="1HeadChar">
    <w:name w:val="1 Head# Char"/>
    <w:basedOn w:val="DefaultParagraphFont"/>
    <w:link w:val="1Head"/>
    <w:rsid w:val="00F5067D"/>
    <w:rPr>
      <w:rFonts w:asciiTheme="majorHAnsi" w:eastAsia="Calibri" w:hAnsiTheme="majorHAnsi" w:cs="Arial"/>
      <w:b/>
      <w:bCs/>
      <w:color w:val="0F243E" w:themeColor="text2" w:themeShade="80"/>
      <w:kern w:val="32"/>
      <w:sz w:val="24"/>
      <w:szCs w:val="32"/>
      <w:shd w:val="clear" w:color="auto" w:fill="EAF1DD" w:themeFill="accent3" w:themeFillTint="33"/>
    </w:rPr>
  </w:style>
  <w:style w:type="paragraph" w:styleId="Header">
    <w:name w:val="header"/>
    <w:basedOn w:val="Normal"/>
    <w:link w:val="HeaderChar"/>
    <w:uiPriority w:val="99"/>
    <w:unhideWhenUsed/>
    <w:rsid w:val="00F50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67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50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67D"/>
    <w:rPr>
      <w:rFonts w:eastAsiaTheme="minorEastAsia"/>
    </w:rPr>
  </w:style>
  <w:style w:type="paragraph" w:customStyle="1" w:styleId="AgendaTitle">
    <w:name w:val="Agenda Title"/>
    <w:basedOn w:val="Normal"/>
    <w:rsid w:val="00F5067D"/>
    <w:pPr>
      <w:spacing w:after="0" w:line="240" w:lineRule="auto"/>
      <w:outlineLvl w:val="0"/>
    </w:pPr>
    <w:rPr>
      <w:rFonts w:ascii="Tahoma" w:eastAsia="Times New Roman" w:hAnsi="Tahoma" w:cs="Arial"/>
      <w:b/>
      <w:bCs/>
      <w:sz w:val="18"/>
      <w:szCs w:val="24"/>
    </w:rPr>
  </w:style>
  <w:style w:type="table" w:styleId="TableGrid">
    <w:name w:val="Table Grid"/>
    <w:basedOn w:val="TableNormal"/>
    <w:uiPriority w:val="59"/>
    <w:rsid w:val="00F5067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7D"/>
    <w:rPr>
      <w:rFonts w:ascii="Tahoma" w:eastAsiaTheme="minorEastAsia" w:hAnsi="Tahoma" w:cs="Tahoma"/>
      <w:sz w:val="16"/>
      <w:szCs w:val="16"/>
    </w:rPr>
  </w:style>
  <w:style w:type="paragraph" w:customStyle="1" w:styleId="TableHeading">
    <w:name w:val="Table Heading"/>
    <w:basedOn w:val="Normal"/>
    <w:qFormat/>
    <w:rsid w:val="00001E4C"/>
    <w:pPr>
      <w:keepNext/>
      <w:keepLines/>
      <w:spacing w:before="60" w:after="60" w:line="240" w:lineRule="auto"/>
      <w:jc w:val="center"/>
    </w:pPr>
    <w:rPr>
      <w:rFonts w:ascii="Gill Sans MT" w:eastAsia="Times New Roman" w:hAnsi="Gill Sans MT" w:cs="Times New Roman"/>
      <w:b/>
      <w:sz w:val="20"/>
    </w:rPr>
  </w:style>
  <w:style w:type="paragraph" w:customStyle="1" w:styleId="TableContent">
    <w:name w:val="Table Content"/>
    <w:basedOn w:val="Normal"/>
    <w:qFormat/>
    <w:rsid w:val="00001E4C"/>
    <w:pPr>
      <w:keepNext/>
      <w:keepLines/>
      <w:spacing w:before="60" w:after="60" w:line="240" w:lineRule="auto"/>
      <w:jc w:val="center"/>
    </w:pPr>
    <w:rPr>
      <w:rFonts w:ascii="Gill Sans MT" w:eastAsia="Times New Roman" w:hAnsi="Gill Sans MT" w:cs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C42CF5"/>
    <w:rPr>
      <w:color w:val="808080"/>
    </w:rPr>
  </w:style>
  <w:style w:type="paragraph" w:styleId="ListParagraph">
    <w:name w:val="List Paragraph"/>
    <w:basedOn w:val="Normal"/>
    <w:uiPriority w:val="34"/>
    <w:qFormat/>
    <w:rsid w:val="0073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b4f417e-ed52-41bd-8f98-b31a612b31b9">EZR6CQPV6KKM-191-1313</_dlc_DocId>
    <_dlc_DocIdUrl xmlns="eb4f417e-ed52-41bd-8f98-b31a612b31b9">
      <Url>https://sp.cts.wa.gov/ask/wireless/_layouts/15/DocIdRedir.aspx?ID=EZR6CQPV6KKM-191-1313</Url>
      <Description>EZR6CQPV6KKM-191-1313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E08DEC765B24F9128264C44D8622C" ma:contentTypeVersion="0" ma:contentTypeDescription="Create a new document." ma:contentTypeScope="" ma:versionID="f4f647a5e34d8fa8a94d5e0644de2639">
  <xsd:schema xmlns:xsd="http://www.w3.org/2001/XMLSchema" xmlns:xs="http://www.w3.org/2001/XMLSchema" xmlns:p="http://schemas.microsoft.com/office/2006/metadata/properties" xmlns:ns2="eb4f417e-ed52-41bd-8f98-b31a612b31b9" targetNamespace="http://schemas.microsoft.com/office/2006/metadata/properties" ma:root="true" ma:fieldsID="3857047a78b1f0c8173d6bc2a409fe2a" ns2:_="">
    <xsd:import namespace="eb4f417e-ed52-41bd-8f98-b31a612b31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417e-ed52-41bd-8f98-b31a612b31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DD1A-D254-403B-9C92-42A118F8B7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F985AE-612B-460B-9623-7B5F92FF1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6CF97-FE19-46F3-901A-CE7BABF68172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b4f417e-ed52-41bd-8f98-b31a612b31b9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317B82-8779-4675-BBA8-34C84C94A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f417e-ed52-41bd-8f98-b31a612b3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A1415F-F7DC-4E49-ABA5-31CEC181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CTS Wireless Service Checklist</vt:lpstr>
    </vt:vector>
  </TitlesOfParts>
  <Company>State of Washington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CTS Wireless Service Checklist</dc:title>
  <dc:creator>Humphrey, Laura  (CTS)</dc:creator>
  <cp:lastModifiedBy>Lindley, Jerome (CTS)</cp:lastModifiedBy>
  <cp:revision>2</cp:revision>
  <cp:lastPrinted>2015-02-23T22:00:00Z</cp:lastPrinted>
  <dcterms:created xsi:type="dcterms:W3CDTF">2015-11-18T16:40:00Z</dcterms:created>
  <dcterms:modified xsi:type="dcterms:W3CDTF">2015-11-18T16:40:00Z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0x0101008D2E08DEC765B24F9128264C44D8622C</vt:lpwstr>
  </property>
  <property fmtid="{D5CDD505-2E9C-101B-9397-08002B2CF9AE}" pid="3" name="_dlc_DocIdItemGuid">
    <vt:lpwstr>dc0b0c9f-3be1-40c9-b55f-95db7923f1a3</vt:lpwstr>
  </property>
</Properties>
</file>