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E400" w14:textId="74840A70" w:rsidR="006C4453" w:rsidRPr="006C4453" w:rsidRDefault="006C4453" w:rsidP="006C4453">
      <w:pPr>
        <w:pStyle w:val="Subtitle"/>
        <w:spacing w:before="240"/>
        <w:rPr>
          <w:b/>
          <w:bCs/>
          <w:sz w:val="28"/>
          <w:szCs w:val="28"/>
        </w:rPr>
      </w:pPr>
      <w:r w:rsidRPr="006C4453">
        <w:rPr>
          <w:b/>
          <w:bCs/>
          <w:sz w:val="28"/>
          <w:szCs w:val="28"/>
        </w:rPr>
        <w:t>Enterprise Cloud Computing Program</w:t>
      </w:r>
      <w:r w:rsidRPr="006C4453">
        <w:rPr>
          <w:b/>
          <w:bCs/>
          <w:sz w:val="28"/>
          <w:szCs w:val="28"/>
        </w:rPr>
        <w:t xml:space="preserve"> Update</w:t>
      </w:r>
    </w:p>
    <w:p w14:paraId="1144957E" w14:textId="08126C1C" w:rsidR="006C4453" w:rsidRPr="006C4453" w:rsidRDefault="006C4453" w:rsidP="006C4453">
      <w:pPr>
        <w:pStyle w:val="Subtitle"/>
        <w:spacing w:before="240"/>
        <w:rPr>
          <w:sz w:val="24"/>
          <w:szCs w:val="24"/>
        </w:rPr>
      </w:pPr>
      <w:r w:rsidRPr="006C4453">
        <w:rPr>
          <w:sz w:val="24"/>
          <w:szCs w:val="24"/>
        </w:rPr>
        <w:t xml:space="preserve">Date: </w:t>
      </w:r>
      <w:r w:rsidR="00071AAC">
        <w:rPr>
          <w:sz w:val="24"/>
          <w:szCs w:val="24"/>
        </w:rPr>
        <w:t>October</w:t>
      </w:r>
      <w:r w:rsidRPr="006C4453">
        <w:rPr>
          <w:sz w:val="24"/>
          <w:szCs w:val="24"/>
        </w:rPr>
        <w:t xml:space="preserve"> 2024</w:t>
      </w:r>
    </w:p>
    <w:p w14:paraId="76797C5D" w14:textId="77777777" w:rsidR="00071AAC" w:rsidRPr="00071AAC" w:rsidRDefault="00071AAC" w:rsidP="00071AAC">
      <w:pPr>
        <w:pStyle w:val="Subtitle"/>
        <w:numPr>
          <w:ilvl w:val="0"/>
          <w:numId w:val="14"/>
        </w:numPr>
        <w:spacing w:before="240"/>
        <w:rPr>
          <w:sz w:val="24"/>
          <w:szCs w:val="24"/>
        </w:rPr>
      </w:pPr>
      <w:r w:rsidRPr="00071AAC">
        <w:rPr>
          <w:sz w:val="24"/>
          <w:szCs w:val="24"/>
        </w:rPr>
        <w:t>Foundational Services: The initial implementation of the Cloud Government Network (CGN) in the lab environment is ongoing. This work has revealed the need for slight modifications to the design and the testing of additional use cases. Testing is still expected to be completed before the end of the year as planned. Cloud Capability Model (CCM</w:t>
      </w:r>
      <w:proofErr w:type="gramStart"/>
      <w:r w:rsidRPr="00071AAC">
        <w:rPr>
          <w:sz w:val="24"/>
          <w:szCs w:val="24"/>
        </w:rPr>
        <w:t>) work</w:t>
      </w:r>
      <w:proofErr w:type="gramEnd"/>
      <w:r w:rsidRPr="00071AAC">
        <w:rPr>
          <w:sz w:val="24"/>
          <w:szCs w:val="24"/>
        </w:rPr>
        <w:t xml:space="preserve"> continues in identifying gaps. We are aligning capability gaps with work that is already underway.  </w:t>
      </w:r>
    </w:p>
    <w:p w14:paraId="2DA4ED87" w14:textId="77777777" w:rsidR="00071AAC" w:rsidRPr="00071AAC" w:rsidRDefault="00071AAC" w:rsidP="00071AAC">
      <w:pPr>
        <w:pStyle w:val="Subtitle"/>
        <w:numPr>
          <w:ilvl w:val="0"/>
          <w:numId w:val="14"/>
        </w:numPr>
        <w:spacing w:before="240"/>
        <w:rPr>
          <w:sz w:val="24"/>
          <w:szCs w:val="24"/>
        </w:rPr>
      </w:pPr>
      <w:r w:rsidRPr="00071AAC">
        <w:rPr>
          <w:sz w:val="24"/>
          <w:szCs w:val="24"/>
        </w:rPr>
        <w:t xml:space="preserve">Cloud Learning Platform: Initiated implementation of Learning Platform (Pluralsight), to include implementing Single Sign On (SSO), establishing auto-provisioning, developing foundational learning paths for all 12 cloud personas, and integration into the state's Learning Management System (LMS). The platform is expected to be rolled out to agencies in phases, with the intention </w:t>
      </w:r>
      <w:proofErr w:type="gramStart"/>
      <w:r w:rsidRPr="00071AAC">
        <w:rPr>
          <w:sz w:val="24"/>
          <w:szCs w:val="24"/>
        </w:rPr>
        <w:t>to be</w:t>
      </w:r>
      <w:proofErr w:type="gramEnd"/>
      <w:r w:rsidRPr="00071AAC">
        <w:rPr>
          <w:sz w:val="24"/>
          <w:szCs w:val="24"/>
        </w:rPr>
        <w:t xml:space="preserve"> fully rolled out by the end of the year.  </w:t>
      </w:r>
    </w:p>
    <w:p w14:paraId="2B3923B1" w14:textId="77777777" w:rsidR="00071AAC" w:rsidRPr="00071AAC" w:rsidRDefault="00071AAC" w:rsidP="00071AAC">
      <w:pPr>
        <w:pStyle w:val="Subtitle"/>
        <w:numPr>
          <w:ilvl w:val="0"/>
          <w:numId w:val="14"/>
        </w:numPr>
        <w:spacing w:before="240"/>
        <w:rPr>
          <w:sz w:val="24"/>
          <w:szCs w:val="24"/>
        </w:rPr>
      </w:pPr>
      <w:r w:rsidRPr="00071AAC">
        <w:rPr>
          <w:sz w:val="24"/>
          <w:szCs w:val="24"/>
        </w:rPr>
        <w:t>Consulting: Slalom is drafting the final deliverables for Customer Journey Mapping, Service Blueprints and Program Vision.    </w:t>
      </w:r>
    </w:p>
    <w:p w14:paraId="4A1B1A5D" w14:textId="77777777" w:rsidR="00071AAC" w:rsidRPr="00071AAC" w:rsidRDefault="00071AAC" w:rsidP="00071AAC">
      <w:pPr>
        <w:pStyle w:val="Subtitle"/>
        <w:numPr>
          <w:ilvl w:val="0"/>
          <w:numId w:val="14"/>
        </w:numPr>
        <w:spacing w:before="240"/>
        <w:rPr>
          <w:sz w:val="24"/>
          <w:szCs w:val="24"/>
        </w:rPr>
      </w:pPr>
      <w:r w:rsidRPr="00071AAC">
        <w:rPr>
          <w:sz w:val="24"/>
          <w:szCs w:val="24"/>
        </w:rPr>
        <w:t xml:space="preserve">Brokerage: Contract negotiations and scope of work definition are under way with the law firm that has been selected to act as the Special Assistant Attorney General (SAAG). Once complete, WaTech will partner with </w:t>
      </w:r>
      <w:proofErr w:type="gramStart"/>
      <w:r w:rsidRPr="00071AAC">
        <w:rPr>
          <w:sz w:val="24"/>
          <w:szCs w:val="24"/>
        </w:rPr>
        <w:t>the SAAG</w:t>
      </w:r>
      <w:proofErr w:type="gramEnd"/>
      <w:r w:rsidRPr="00071AAC">
        <w:rPr>
          <w:sz w:val="24"/>
          <w:szCs w:val="24"/>
        </w:rPr>
        <w:t xml:space="preserve"> to determine the path forward in negotiating enterprise cloud contracts.   </w:t>
      </w:r>
    </w:p>
    <w:p w14:paraId="609CF31C" w14:textId="5B2A07C8" w:rsidR="00533563" w:rsidRPr="00071AAC" w:rsidRDefault="00533563" w:rsidP="00071AAC">
      <w:pPr>
        <w:pStyle w:val="Subtitle"/>
        <w:spacing w:before="240"/>
        <w:rPr>
          <w:sz w:val="24"/>
          <w:szCs w:val="24"/>
        </w:rPr>
      </w:pPr>
    </w:p>
    <w:sectPr w:rsidR="00533563" w:rsidRPr="00071AAC" w:rsidSect="00FD6689">
      <w:headerReference w:type="even" r:id="rId10"/>
      <w:headerReference w:type="default" r:id="rId11"/>
      <w:footerReference w:type="even"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64E2F" w14:textId="77777777" w:rsidR="007A1814" w:rsidRDefault="007A1814" w:rsidP="00B27815">
      <w:r>
        <w:separator/>
      </w:r>
    </w:p>
    <w:p w14:paraId="766218AB" w14:textId="77777777" w:rsidR="007A1814" w:rsidRDefault="007A1814" w:rsidP="00B27815"/>
  </w:endnote>
  <w:endnote w:type="continuationSeparator" w:id="0">
    <w:p w14:paraId="795688A4" w14:textId="77777777" w:rsidR="007A1814" w:rsidRDefault="007A1814" w:rsidP="00B27815">
      <w:r>
        <w:continuationSeparator/>
      </w:r>
    </w:p>
    <w:p w14:paraId="07C4E561" w14:textId="77777777" w:rsidR="007A1814" w:rsidRDefault="007A1814" w:rsidP="00B27815"/>
  </w:endnote>
  <w:endnote w:type="continuationNotice" w:id="1">
    <w:p w14:paraId="535B3799" w14:textId="77777777" w:rsidR="007A1814" w:rsidRDefault="007A18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Nova">
    <w:charset w:val="00"/>
    <w:family w:val="swiss"/>
    <w:pitch w:val="variable"/>
    <w:sig w:usb0="0000028F" w:usb1="00000002" w:usb2="00000000" w:usb3="00000000" w:csb0="0000019F" w:csb1="00000000"/>
  </w:font>
  <w:font w:name="Montserrat SemiBold">
    <w:panose1 w:val="00000700000000000000"/>
    <w:charset w:val="00"/>
    <w:family w:val="modern"/>
    <w:notTrueType/>
    <w:pitch w:val="variable"/>
    <w:sig w:usb0="2000020F" w:usb1="00000003" w:usb2="00000000" w:usb3="00000000" w:csb0="00000197" w:csb1="00000000"/>
  </w:font>
  <w:font w:name="Avenir Next LT Pro Demi">
    <w:altName w:val="Calibri"/>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B09D" w14:textId="77777777" w:rsidR="0055131C" w:rsidRDefault="0055131C" w:rsidP="00B27815"/>
  <w:p w14:paraId="0CB729C4" w14:textId="77777777" w:rsidR="008837F7" w:rsidRDefault="008837F7" w:rsidP="00B278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19E4" w14:textId="104D2131" w:rsidR="004615A3" w:rsidRPr="00CE49DC" w:rsidRDefault="00000000" w:rsidP="00B27815">
    <w:sdt>
      <w:sdtPr>
        <w:id w:val="1986890912"/>
        <w:docPartObj>
          <w:docPartGallery w:val="Page Numbers (Bottom of Page)"/>
          <w:docPartUnique/>
        </w:docPartObj>
      </w:sdtPr>
      <w:sdtContent>
        <w:r w:rsidR="00533563" w:rsidRPr="00CE49DC">
          <w:fldChar w:fldCharType="begin"/>
        </w:r>
        <w:r w:rsidR="00533563" w:rsidRPr="00CE49DC">
          <w:instrText xml:space="preserve"> PAGE   \* MERGEFORMAT </w:instrText>
        </w:r>
        <w:r w:rsidR="00533563" w:rsidRPr="00CE49DC">
          <w:fldChar w:fldCharType="separate"/>
        </w:r>
        <w:r w:rsidR="00533563" w:rsidRPr="00CE49DC">
          <w:t>2</w:t>
        </w:r>
        <w:r w:rsidR="00533563" w:rsidRPr="00CE49DC">
          <w:fldChar w:fldCharType="end"/>
        </w:r>
        <w:r w:rsidR="00533563" w:rsidRPr="00CE49DC">
          <w:t xml:space="preserve"> | Name of document and revision </w:t>
        </w:r>
        <w:r w:rsidR="00075243" w:rsidRPr="00CE49DC">
          <w:t xml:space="preserve">date           </w:t>
        </w:r>
        <w:r w:rsidR="002E5CA1" w:rsidRPr="00CE49DC">
          <w:tab/>
        </w:r>
        <w:r w:rsidR="00B25B20" w:rsidRPr="00CE49DC">
          <w:t xml:space="preserve">    </w:t>
        </w:r>
        <w:r w:rsidR="002E5CA1" w:rsidRPr="00CE49DC">
          <w:t xml:space="preserve">                             </w:t>
        </w:r>
        <w:r w:rsidR="00075243" w:rsidRPr="00CE49DC">
          <w:t xml:space="preserve"> </w:t>
        </w:r>
        <w:r w:rsidR="002E5CA1" w:rsidRPr="00CE49DC">
          <w:t xml:space="preserve">   </w:t>
        </w:r>
        <w:r w:rsidR="00075243" w:rsidRPr="00CE49DC">
          <w:t xml:space="preserve"> </w:t>
        </w:r>
        <w:r w:rsidR="002E5CA1" w:rsidRPr="00CE49DC">
          <w:t xml:space="preserve">                                                     </w:t>
        </w:r>
      </w:sdtContent>
    </w:sdt>
  </w:p>
  <w:p w14:paraId="441D1EF2" w14:textId="77777777" w:rsidR="008837F7" w:rsidRDefault="008837F7" w:rsidP="00B27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A7431" w14:textId="77777777" w:rsidR="007A1814" w:rsidRDefault="007A1814" w:rsidP="00B27815">
      <w:r>
        <w:separator/>
      </w:r>
    </w:p>
    <w:p w14:paraId="1AF8872C" w14:textId="77777777" w:rsidR="007A1814" w:rsidRDefault="007A1814" w:rsidP="00B27815"/>
  </w:footnote>
  <w:footnote w:type="continuationSeparator" w:id="0">
    <w:p w14:paraId="2F35485F" w14:textId="77777777" w:rsidR="007A1814" w:rsidRDefault="007A1814" w:rsidP="00B27815">
      <w:r>
        <w:continuationSeparator/>
      </w:r>
    </w:p>
    <w:p w14:paraId="2A261DD5" w14:textId="77777777" w:rsidR="007A1814" w:rsidRDefault="007A1814" w:rsidP="00B27815"/>
  </w:footnote>
  <w:footnote w:type="continuationNotice" w:id="1">
    <w:p w14:paraId="7DAA6EFD" w14:textId="77777777" w:rsidR="007A1814" w:rsidRDefault="007A18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C2F" w14:textId="77777777" w:rsidR="0055131C" w:rsidRDefault="0055131C" w:rsidP="00B27815">
    <w:pPr>
      <w:pStyle w:val="Header"/>
    </w:pPr>
  </w:p>
  <w:p w14:paraId="3710EDB2" w14:textId="77777777" w:rsidR="008837F7" w:rsidRDefault="008837F7" w:rsidP="00B278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7028" w14:textId="373E6EDA" w:rsidR="008837F7" w:rsidRPr="00F20638" w:rsidRDefault="003040A7" w:rsidP="00F20638">
    <w:pPr>
      <w:pStyle w:val="Header"/>
      <w:rPr>
        <w:color w:val="0070C0"/>
      </w:rPr>
    </w:pPr>
    <w:r>
      <w:rPr>
        <w:noProof/>
        <w:color w:val="0070C0"/>
      </w:rPr>
      <mc:AlternateContent>
        <mc:Choice Requires="wps">
          <w:drawing>
            <wp:anchor distT="0" distB="0" distL="114300" distR="114300" simplePos="0" relativeHeight="251658243" behindDoc="0" locked="0" layoutInCell="1" allowOverlap="1" wp14:anchorId="3751371B" wp14:editId="549840E1">
              <wp:simplePos x="0" y="0"/>
              <wp:positionH relativeFrom="page">
                <wp:posOffset>-36830</wp:posOffset>
              </wp:positionH>
              <wp:positionV relativeFrom="paragraph">
                <wp:posOffset>-8890</wp:posOffset>
              </wp:positionV>
              <wp:extent cx="5765800" cy="368300"/>
              <wp:effectExtent l="0" t="0" r="6350" b="0"/>
              <wp:wrapNone/>
              <wp:docPr id="1548818764" name="Freeform: Shape 1548818764"/>
              <wp:cNvGraphicFramePr/>
              <a:graphic xmlns:a="http://schemas.openxmlformats.org/drawingml/2006/main">
                <a:graphicData uri="http://schemas.microsoft.com/office/word/2010/wordprocessingShape">
                  <wps:wsp>
                    <wps:cNvSpPr/>
                    <wps:spPr>
                      <a:xfrm>
                        <a:off x="0" y="0"/>
                        <a:ext cx="5765800" cy="368300"/>
                      </a:xfrm>
                      <a:custGeom>
                        <a:avLst/>
                        <a:gdLst>
                          <a:gd name="connsiteX0" fmla="*/ 0 w 6017895"/>
                          <a:gd name="connsiteY0" fmla="*/ 0 h 414655"/>
                          <a:gd name="connsiteX1" fmla="*/ 6017895 w 6017895"/>
                          <a:gd name="connsiteY1" fmla="*/ 0 h 414655"/>
                          <a:gd name="connsiteX2" fmla="*/ 6017895 w 6017895"/>
                          <a:gd name="connsiteY2" fmla="*/ 414655 h 414655"/>
                          <a:gd name="connsiteX3" fmla="*/ 0 w 6017895"/>
                          <a:gd name="connsiteY3" fmla="*/ 414655 h 414655"/>
                          <a:gd name="connsiteX4" fmla="*/ 0 w 6017895"/>
                          <a:gd name="connsiteY4" fmla="*/ 0 h 414655"/>
                          <a:gd name="connsiteX0" fmla="*/ 0 w 6241179"/>
                          <a:gd name="connsiteY0" fmla="*/ 0 h 425288"/>
                          <a:gd name="connsiteX1" fmla="*/ 6017895 w 6241179"/>
                          <a:gd name="connsiteY1" fmla="*/ 0 h 425288"/>
                          <a:gd name="connsiteX2" fmla="*/ 6241179 w 6241179"/>
                          <a:gd name="connsiteY2" fmla="*/ 425288 h 425288"/>
                          <a:gd name="connsiteX3" fmla="*/ 0 w 6241179"/>
                          <a:gd name="connsiteY3" fmla="*/ 414655 h 425288"/>
                          <a:gd name="connsiteX4" fmla="*/ 0 w 6241179"/>
                          <a:gd name="connsiteY4" fmla="*/ 0 h 425288"/>
                          <a:gd name="connsiteX0" fmla="*/ 0 w 6156114"/>
                          <a:gd name="connsiteY0" fmla="*/ 0 h 425288"/>
                          <a:gd name="connsiteX1" fmla="*/ 6017895 w 6156114"/>
                          <a:gd name="connsiteY1" fmla="*/ 0 h 425288"/>
                          <a:gd name="connsiteX2" fmla="*/ 6156114 w 6156114"/>
                          <a:gd name="connsiteY2" fmla="*/ 425288 h 425288"/>
                          <a:gd name="connsiteX3" fmla="*/ 0 w 6156114"/>
                          <a:gd name="connsiteY3" fmla="*/ 414655 h 425288"/>
                          <a:gd name="connsiteX4" fmla="*/ 0 w 6156114"/>
                          <a:gd name="connsiteY4" fmla="*/ 0 h 425288"/>
                          <a:gd name="connsiteX0" fmla="*/ 0 w 6156114"/>
                          <a:gd name="connsiteY0" fmla="*/ 0 h 425288"/>
                          <a:gd name="connsiteX1" fmla="*/ 6065521 w 6156114"/>
                          <a:gd name="connsiteY1" fmla="*/ 0 h 425288"/>
                          <a:gd name="connsiteX2" fmla="*/ 6156114 w 6156114"/>
                          <a:gd name="connsiteY2" fmla="*/ 425288 h 425288"/>
                          <a:gd name="connsiteX3" fmla="*/ 0 w 6156114"/>
                          <a:gd name="connsiteY3" fmla="*/ 414655 h 425288"/>
                          <a:gd name="connsiteX4" fmla="*/ 0 w 6156114"/>
                          <a:gd name="connsiteY4" fmla="*/ 0 h 425288"/>
                          <a:gd name="connsiteX0" fmla="*/ 0 w 6165002"/>
                          <a:gd name="connsiteY0" fmla="*/ 0 h 427700"/>
                          <a:gd name="connsiteX1" fmla="*/ 6065521 w 6165002"/>
                          <a:gd name="connsiteY1" fmla="*/ 0 h 427700"/>
                          <a:gd name="connsiteX2" fmla="*/ 6165002 w 6165002"/>
                          <a:gd name="connsiteY2" fmla="*/ 427700 h 427700"/>
                          <a:gd name="connsiteX3" fmla="*/ 0 w 6165002"/>
                          <a:gd name="connsiteY3" fmla="*/ 414655 h 427700"/>
                          <a:gd name="connsiteX4" fmla="*/ 0 w 6165002"/>
                          <a:gd name="connsiteY4" fmla="*/ 0 h 427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5002" h="427700">
                            <a:moveTo>
                              <a:pt x="0" y="0"/>
                            </a:moveTo>
                            <a:lnTo>
                              <a:pt x="6065521" y="0"/>
                            </a:lnTo>
                            <a:lnTo>
                              <a:pt x="6165002" y="427700"/>
                            </a:lnTo>
                            <a:lnTo>
                              <a:pt x="0" y="414655"/>
                            </a:lnTo>
                            <a:lnTo>
                              <a:pt x="0" y="0"/>
                            </a:lnTo>
                            <a:close/>
                          </a:path>
                        </a:pathLst>
                      </a:custGeom>
                      <a:gradFill>
                        <a:gsLst>
                          <a:gs pos="0">
                            <a:schemeClr val="tx1"/>
                          </a:gs>
                          <a:gs pos="100000">
                            <a:schemeClr val="tx2"/>
                          </a:gs>
                        </a:gsLst>
                        <a:lin ang="27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FDDFE" w14:textId="77777777" w:rsidR="003040A7" w:rsidRDefault="003040A7" w:rsidP="003040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371B" id="Freeform: Shape 1548818764" o:spid="_x0000_s1026" style="position:absolute;margin-left:-2.9pt;margin-top:-.7pt;width:454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165002,42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" adj="-11796480,,5400" path="m,l6065521,r99481,427700l,414655,,xe" fillcolor="#003296 [3213]" stroked="f" strokeweight="1pt">
              <v:fill color2="#6790cb [3215]" angle="45" focus="100%" type="gradient">
                <o:fill v:ext="view" type="gradientUnscaled"/>
              </v:fill>
              <v:stroke joinstyle="miter"/>
              <v:formulas/>
              <v:path arrowok="t" o:connecttype="custom" o:connectlocs="0,0;5672761,0;5765800,368300;0,357067;0,0" o:connectangles="0,0,0,0,0" textboxrect="0,0,6165002,427700"/>
              <v:textbox>
                <w:txbxContent>
                  <w:p w14:paraId="732FDDFE" w14:textId="77777777" w:rsidR="003040A7" w:rsidRDefault="003040A7" w:rsidP="003040A7">
                    <w:pPr>
                      <w:jc w:val="center"/>
                    </w:pPr>
                  </w:p>
                </w:txbxContent>
              </v:textbox>
              <w10:wrap anchorx="page"/>
            </v:shape>
          </w:pict>
        </mc:Fallback>
      </mc:AlternateContent>
    </w:r>
    <w:r>
      <w:rPr>
        <w:noProof/>
        <w:color w:val="0070C0"/>
      </w:rPr>
      <w:drawing>
        <wp:anchor distT="0" distB="0" distL="114300" distR="114300" simplePos="0" relativeHeight="251658244" behindDoc="1" locked="0" layoutInCell="1" allowOverlap="1" wp14:anchorId="5D08501C" wp14:editId="2118FF93">
          <wp:simplePos x="0" y="0"/>
          <wp:positionH relativeFrom="margin">
            <wp:posOffset>5243942</wp:posOffset>
          </wp:positionH>
          <wp:positionV relativeFrom="page">
            <wp:posOffset>198120</wp:posOffset>
          </wp:positionV>
          <wp:extent cx="1438910" cy="403860"/>
          <wp:effectExtent l="0" t="0" r="0" b="0"/>
          <wp:wrapNone/>
          <wp:docPr id="714529155" name="Picture 7145291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92086" name="Picture 1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03860"/>
                  </a:xfrm>
                  <a:prstGeom prst="rect">
                    <a:avLst/>
                  </a:prstGeom>
                  <a:noFill/>
                  <a:ln>
                    <a:noFill/>
                  </a:ln>
                </pic:spPr>
              </pic:pic>
            </a:graphicData>
          </a:graphic>
        </wp:anchor>
      </w:drawing>
    </w:r>
    <w:r w:rsidR="0076314E" w:rsidRPr="0076314E">
      <w:rPr>
        <w:noProof/>
        <w:color w:val="0070C0"/>
      </w:rPr>
      <mc:AlternateContent>
        <mc:Choice Requires="wps">
          <w:drawing>
            <wp:anchor distT="0" distB="0" distL="114300" distR="114300" simplePos="0" relativeHeight="251658242" behindDoc="0" locked="0" layoutInCell="1" allowOverlap="1" wp14:anchorId="1F19AE8C" wp14:editId="6DEDEEE2">
              <wp:simplePos x="0" y="0"/>
              <wp:positionH relativeFrom="column">
                <wp:posOffset>9520555</wp:posOffset>
              </wp:positionH>
              <wp:positionV relativeFrom="paragraph">
                <wp:posOffset>55245</wp:posOffset>
              </wp:positionV>
              <wp:extent cx="1316990" cy="428625"/>
              <wp:effectExtent l="0" t="0" r="16510" b="28575"/>
              <wp:wrapNone/>
              <wp:docPr id="11" name="Rectangle: Rounded Corners 11">
                <a:extLst xmlns:a="http://schemas.openxmlformats.org/drawingml/2006/main">
                  <a:ext uri="{FF2B5EF4-FFF2-40B4-BE49-F238E27FC236}">
                    <a16:creationId xmlns:a16="http://schemas.microsoft.com/office/drawing/2014/main" id="{BA1CEB7F-026E-EDC1-46E5-FA97A6645CE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6990" cy="428625"/>
                      </a:xfrm>
                      <a:prstGeom prst="roundRect">
                        <a:avLst>
                          <a:gd name="adj" fmla="val 50000"/>
                        </a:avLst>
                      </a:prstGeom>
                      <a:solidFill>
                        <a:srgbClr val="6790CB"/>
                      </a:solidFill>
                      <a:ln w="25400" cap="flat" cmpd="sng">
                        <a:solidFill>
                          <a:srgbClr val="000000">
                            <a:alpha val="0"/>
                          </a:srgbClr>
                        </a:solidFill>
                        <a:prstDash val="solid"/>
                        <a:miter lim="0"/>
                        <a:headEnd/>
                        <a:tailEnd/>
                      </a:ln>
                      <a:effectLst/>
                    </wps:spPr>
                    <wps:bodyPr lIns="0" tIns="0" rIns="0" bIns="0" anchor="ctr"/>
                  </wps:wsp>
                </a:graphicData>
              </a:graphic>
              <wp14:sizeRelH relativeFrom="margin">
                <wp14:pctWidth>0</wp14:pctWidth>
              </wp14:sizeRelH>
            </wp:anchor>
          </w:drawing>
        </mc:Choice>
        <mc:Fallback>
          <w:pict>
            <v:roundrect w14:anchorId="03D75868" id="Rectangle: Rounded Corners 11" o:spid="_x0000_s1026" alt="&quot;&quot;" style="position:absolute;margin-left:749.65pt;margin-top:4.35pt;width:103.7pt;height:33.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" fillcolor="#6790cb" strokeweight="2pt">
              <v:stroke opacity="0" miterlimit="0" joinstyle="miter"/>
              <v:path arrowok="t"/>
              <v:textbox inset="0,0,0,0"/>
            </v:roundrect>
          </w:pict>
        </mc:Fallback>
      </mc:AlternateContent>
    </w:r>
    <w:r w:rsidR="005817E4" w:rsidRPr="00FB64F1">
      <w:rPr>
        <w:noProof/>
      </w:rPr>
      <w:drawing>
        <wp:anchor distT="0" distB="0" distL="114300" distR="114300" simplePos="0" relativeHeight="251658240" behindDoc="0" locked="0" layoutInCell="1" allowOverlap="1" wp14:anchorId="58BE2654" wp14:editId="7E3A8395">
          <wp:simplePos x="0" y="0"/>
          <wp:positionH relativeFrom="page">
            <wp:posOffset>9829800</wp:posOffset>
          </wp:positionH>
          <wp:positionV relativeFrom="page">
            <wp:posOffset>464820</wp:posOffset>
          </wp:positionV>
          <wp:extent cx="2280586" cy="726690"/>
          <wp:effectExtent l="0" t="0" r="5715" b="0"/>
          <wp:wrapNone/>
          <wp:docPr id="1570614687" name="Picture 1570614687">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r w:rsidR="005817E4" w:rsidRPr="00FB64F1">
      <w:rPr>
        <w:noProof/>
      </w:rPr>
      <w:drawing>
        <wp:anchor distT="0" distB="0" distL="114300" distR="114300" simplePos="0" relativeHeight="251658241" behindDoc="0" locked="0" layoutInCell="1" allowOverlap="1" wp14:anchorId="22A5827E" wp14:editId="25D6DBAC">
          <wp:simplePos x="0" y="0"/>
          <wp:positionH relativeFrom="page">
            <wp:posOffset>9829800</wp:posOffset>
          </wp:positionH>
          <wp:positionV relativeFrom="page">
            <wp:posOffset>464820</wp:posOffset>
          </wp:positionV>
          <wp:extent cx="2280586" cy="726690"/>
          <wp:effectExtent l="0" t="0" r="5715" b="0"/>
          <wp:wrapNone/>
          <wp:docPr id="1087538184" name="Picture 1087538184">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461"/>
    <w:multiLevelType w:val="multilevel"/>
    <w:tmpl w:val="FF9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97987"/>
    <w:multiLevelType w:val="hybridMultilevel"/>
    <w:tmpl w:val="6FD8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488"/>
    <w:multiLevelType w:val="multilevel"/>
    <w:tmpl w:val="A246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94394"/>
    <w:multiLevelType w:val="multilevel"/>
    <w:tmpl w:val="79A2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51ADD"/>
    <w:multiLevelType w:val="multilevel"/>
    <w:tmpl w:val="967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C5368"/>
    <w:multiLevelType w:val="hybridMultilevel"/>
    <w:tmpl w:val="E3C0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E00"/>
    <w:multiLevelType w:val="hybridMultilevel"/>
    <w:tmpl w:val="0A26D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EB5C1B"/>
    <w:multiLevelType w:val="hybridMultilevel"/>
    <w:tmpl w:val="6A70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A61C0"/>
    <w:multiLevelType w:val="multilevel"/>
    <w:tmpl w:val="7E02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24094"/>
    <w:multiLevelType w:val="hybridMultilevel"/>
    <w:tmpl w:val="811A2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E1"/>
    <w:multiLevelType w:val="multilevel"/>
    <w:tmpl w:val="D95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F65D2"/>
    <w:multiLevelType w:val="hybridMultilevel"/>
    <w:tmpl w:val="E2AE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47113"/>
    <w:multiLevelType w:val="multilevel"/>
    <w:tmpl w:val="7912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E8545A"/>
    <w:multiLevelType w:val="multilevel"/>
    <w:tmpl w:val="AD52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17517">
    <w:abstractNumId w:val="9"/>
  </w:num>
  <w:num w:numId="2" w16cid:durableId="588277352">
    <w:abstractNumId w:val="11"/>
  </w:num>
  <w:num w:numId="3" w16cid:durableId="773284354">
    <w:abstractNumId w:val="7"/>
  </w:num>
  <w:num w:numId="4" w16cid:durableId="1544633394">
    <w:abstractNumId w:val="1"/>
  </w:num>
  <w:num w:numId="5" w16cid:durableId="525993074">
    <w:abstractNumId w:val="6"/>
  </w:num>
  <w:num w:numId="6" w16cid:durableId="96561255">
    <w:abstractNumId w:val="0"/>
  </w:num>
  <w:num w:numId="7" w16cid:durableId="1512643122">
    <w:abstractNumId w:val="12"/>
  </w:num>
  <w:num w:numId="8" w16cid:durableId="1138689319">
    <w:abstractNumId w:val="4"/>
  </w:num>
  <w:num w:numId="9" w16cid:durableId="1113398150">
    <w:abstractNumId w:val="3"/>
  </w:num>
  <w:num w:numId="10" w16cid:durableId="1833835673">
    <w:abstractNumId w:val="13"/>
  </w:num>
  <w:num w:numId="11" w16cid:durableId="1290287054">
    <w:abstractNumId w:val="2"/>
  </w:num>
  <w:num w:numId="12" w16cid:durableId="1204632465">
    <w:abstractNumId w:val="10"/>
  </w:num>
  <w:num w:numId="13" w16cid:durableId="1248031291">
    <w:abstractNumId w:val="5"/>
  </w:num>
  <w:num w:numId="14" w16cid:durableId="2123374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A1"/>
    <w:rsid w:val="000524F3"/>
    <w:rsid w:val="00053441"/>
    <w:rsid w:val="00071AAC"/>
    <w:rsid w:val="00075243"/>
    <w:rsid w:val="000766D7"/>
    <w:rsid w:val="00090F8C"/>
    <w:rsid w:val="000A4F65"/>
    <w:rsid w:val="000C6C5E"/>
    <w:rsid w:val="000E1D83"/>
    <w:rsid w:val="000E2A1D"/>
    <w:rsid w:val="00142456"/>
    <w:rsid w:val="001478B4"/>
    <w:rsid w:val="001503D5"/>
    <w:rsid w:val="001540DB"/>
    <w:rsid w:val="00167594"/>
    <w:rsid w:val="0017434A"/>
    <w:rsid w:val="001932AE"/>
    <w:rsid w:val="001D529A"/>
    <w:rsid w:val="001D7E75"/>
    <w:rsid w:val="001E26F9"/>
    <w:rsid w:val="001F683A"/>
    <w:rsid w:val="001F7BC0"/>
    <w:rsid w:val="0020286E"/>
    <w:rsid w:val="00205AA1"/>
    <w:rsid w:val="00220D82"/>
    <w:rsid w:val="00230FCE"/>
    <w:rsid w:val="00285D25"/>
    <w:rsid w:val="002A318F"/>
    <w:rsid w:val="002B1C24"/>
    <w:rsid w:val="002B7FAA"/>
    <w:rsid w:val="002C259E"/>
    <w:rsid w:val="002D0BF2"/>
    <w:rsid w:val="002E4E9D"/>
    <w:rsid w:val="002E5CA1"/>
    <w:rsid w:val="002E7346"/>
    <w:rsid w:val="00300A38"/>
    <w:rsid w:val="003040A7"/>
    <w:rsid w:val="0031193C"/>
    <w:rsid w:val="00321BF9"/>
    <w:rsid w:val="00325566"/>
    <w:rsid w:val="00345132"/>
    <w:rsid w:val="00356B90"/>
    <w:rsid w:val="00373D62"/>
    <w:rsid w:val="003740F3"/>
    <w:rsid w:val="003750A3"/>
    <w:rsid w:val="00392ADC"/>
    <w:rsid w:val="00392B5D"/>
    <w:rsid w:val="003933F1"/>
    <w:rsid w:val="003A4623"/>
    <w:rsid w:val="003C209D"/>
    <w:rsid w:val="003C3392"/>
    <w:rsid w:val="003D49F0"/>
    <w:rsid w:val="003D5394"/>
    <w:rsid w:val="003E3706"/>
    <w:rsid w:val="0040550F"/>
    <w:rsid w:val="00417DF8"/>
    <w:rsid w:val="00430448"/>
    <w:rsid w:val="00432C28"/>
    <w:rsid w:val="00433649"/>
    <w:rsid w:val="00447FEA"/>
    <w:rsid w:val="0045745F"/>
    <w:rsid w:val="004615A3"/>
    <w:rsid w:val="00475A62"/>
    <w:rsid w:val="00475C02"/>
    <w:rsid w:val="00484579"/>
    <w:rsid w:val="00487878"/>
    <w:rsid w:val="004A7239"/>
    <w:rsid w:val="004B578B"/>
    <w:rsid w:val="004B5F71"/>
    <w:rsid w:val="004C2BBA"/>
    <w:rsid w:val="0051108C"/>
    <w:rsid w:val="00514C7C"/>
    <w:rsid w:val="00533563"/>
    <w:rsid w:val="00544EBF"/>
    <w:rsid w:val="005478D5"/>
    <w:rsid w:val="0055131C"/>
    <w:rsid w:val="005718F0"/>
    <w:rsid w:val="00577712"/>
    <w:rsid w:val="005817E4"/>
    <w:rsid w:val="005875E1"/>
    <w:rsid w:val="00597A4F"/>
    <w:rsid w:val="005A2122"/>
    <w:rsid w:val="005B64A2"/>
    <w:rsid w:val="005D14AD"/>
    <w:rsid w:val="005D3572"/>
    <w:rsid w:val="005D4D47"/>
    <w:rsid w:val="005F0C9C"/>
    <w:rsid w:val="00613EDC"/>
    <w:rsid w:val="00630406"/>
    <w:rsid w:val="00632BD2"/>
    <w:rsid w:val="00654C95"/>
    <w:rsid w:val="0066791B"/>
    <w:rsid w:val="0067200B"/>
    <w:rsid w:val="00672FDE"/>
    <w:rsid w:val="006842E5"/>
    <w:rsid w:val="00684F63"/>
    <w:rsid w:val="00695457"/>
    <w:rsid w:val="006B068C"/>
    <w:rsid w:val="006C08D4"/>
    <w:rsid w:val="006C26EC"/>
    <w:rsid w:val="006C2DC8"/>
    <w:rsid w:val="006C3990"/>
    <w:rsid w:val="006C4453"/>
    <w:rsid w:val="006D5063"/>
    <w:rsid w:val="006E24F9"/>
    <w:rsid w:val="00703F9B"/>
    <w:rsid w:val="00726451"/>
    <w:rsid w:val="00726BAC"/>
    <w:rsid w:val="007358B8"/>
    <w:rsid w:val="00736EF3"/>
    <w:rsid w:val="00750646"/>
    <w:rsid w:val="0076004D"/>
    <w:rsid w:val="0076314E"/>
    <w:rsid w:val="00777EA9"/>
    <w:rsid w:val="0078095C"/>
    <w:rsid w:val="00784A33"/>
    <w:rsid w:val="007863E0"/>
    <w:rsid w:val="00797CB3"/>
    <w:rsid w:val="007A1050"/>
    <w:rsid w:val="007A1814"/>
    <w:rsid w:val="007B32DD"/>
    <w:rsid w:val="007B4D53"/>
    <w:rsid w:val="007D29A8"/>
    <w:rsid w:val="007D300C"/>
    <w:rsid w:val="007D4400"/>
    <w:rsid w:val="007E2299"/>
    <w:rsid w:val="007F3FA7"/>
    <w:rsid w:val="00837314"/>
    <w:rsid w:val="0085456F"/>
    <w:rsid w:val="008656D9"/>
    <w:rsid w:val="00867620"/>
    <w:rsid w:val="00882A82"/>
    <w:rsid w:val="008837F7"/>
    <w:rsid w:val="008A5B98"/>
    <w:rsid w:val="008B3B73"/>
    <w:rsid w:val="008B3F95"/>
    <w:rsid w:val="008B7B3B"/>
    <w:rsid w:val="008C09FD"/>
    <w:rsid w:val="008D3050"/>
    <w:rsid w:val="008D33A9"/>
    <w:rsid w:val="008D5163"/>
    <w:rsid w:val="00903AF6"/>
    <w:rsid w:val="00911AB5"/>
    <w:rsid w:val="00934AA7"/>
    <w:rsid w:val="00944398"/>
    <w:rsid w:val="00957231"/>
    <w:rsid w:val="00961E64"/>
    <w:rsid w:val="0096269D"/>
    <w:rsid w:val="00964FF8"/>
    <w:rsid w:val="00975A73"/>
    <w:rsid w:val="00983287"/>
    <w:rsid w:val="00986F76"/>
    <w:rsid w:val="009942A1"/>
    <w:rsid w:val="009A7598"/>
    <w:rsid w:val="009D5BA7"/>
    <w:rsid w:val="009D6633"/>
    <w:rsid w:val="009E603A"/>
    <w:rsid w:val="009F49EE"/>
    <w:rsid w:val="00A039F8"/>
    <w:rsid w:val="00A068F2"/>
    <w:rsid w:val="00A26831"/>
    <w:rsid w:val="00A27C54"/>
    <w:rsid w:val="00A31A13"/>
    <w:rsid w:val="00A438E0"/>
    <w:rsid w:val="00A53BBC"/>
    <w:rsid w:val="00A56352"/>
    <w:rsid w:val="00A6252E"/>
    <w:rsid w:val="00A812FC"/>
    <w:rsid w:val="00A8378D"/>
    <w:rsid w:val="00AB0FCE"/>
    <w:rsid w:val="00AB1D20"/>
    <w:rsid w:val="00AC69D7"/>
    <w:rsid w:val="00AD0877"/>
    <w:rsid w:val="00AF47A7"/>
    <w:rsid w:val="00B0092C"/>
    <w:rsid w:val="00B04983"/>
    <w:rsid w:val="00B12E41"/>
    <w:rsid w:val="00B255B8"/>
    <w:rsid w:val="00B25B20"/>
    <w:rsid w:val="00B27815"/>
    <w:rsid w:val="00B43287"/>
    <w:rsid w:val="00B43908"/>
    <w:rsid w:val="00B57379"/>
    <w:rsid w:val="00B952A9"/>
    <w:rsid w:val="00BA14D9"/>
    <w:rsid w:val="00BC242A"/>
    <w:rsid w:val="00BE0D8B"/>
    <w:rsid w:val="00C2377B"/>
    <w:rsid w:val="00C252EB"/>
    <w:rsid w:val="00C43313"/>
    <w:rsid w:val="00C479CB"/>
    <w:rsid w:val="00C5646D"/>
    <w:rsid w:val="00C60117"/>
    <w:rsid w:val="00C65E2D"/>
    <w:rsid w:val="00C70240"/>
    <w:rsid w:val="00C754B5"/>
    <w:rsid w:val="00C81363"/>
    <w:rsid w:val="00C84495"/>
    <w:rsid w:val="00C907A9"/>
    <w:rsid w:val="00C973DD"/>
    <w:rsid w:val="00CA60C1"/>
    <w:rsid w:val="00CB239A"/>
    <w:rsid w:val="00CC454F"/>
    <w:rsid w:val="00CE49DC"/>
    <w:rsid w:val="00CF7BAC"/>
    <w:rsid w:val="00CF7F4F"/>
    <w:rsid w:val="00D01075"/>
    <w:rsid w:val="00D02470"/>
    <w:rsid w:val="00D17412"/>
    <w:rsid w:val="00D35831"/>
    <w:rsid w:val="00D4029E"/>
    <w:rsid w:val="00D43C8C"/>
    <w:rsid w:val="00D52273"/>
    <w:rsid w:val="00D5334B"/>
    <w:rsid w:val="00D75BAE"/>
    <w:rsid w:val="00D83413"/>
    <w:rsid w:val="00D92405"/>
    <w:rsid w:val="00DA047A"/>
    <w:rsid w:val="00DA24EF"/>
    <w:rsid w:val="00DB16BA"/>
    <w:rsid w:val="00DC3537"/>
    <w:rsid w:val="00DC3AF0"/>
    <w:rsid w:val="00DD1C84"/>
    <w:rsid w:val="00DD2EC1"/>
    <w:rsid w:val="00DD7826"/>
    <w:rsid w:val="00DE0BD4"/>
    <w:rsid w:val="00DE0BEA"/>
    <w:rsid w:val="00E05B27"/>
    <w:rsid w:val="00E1758B"/>
    <w:rsid w:val="00E26018"/>
    <w:rsid w:val="00E36321"/>
    <w:rsid w:val="00E40F40"/>
    <w:rsid w:val="00E443E3"/>
    <w:rsid w:val="00E6034F"/>
    <w:rsid w:val="00E81318"/>
    <w:rsid w:val="00E8227B"/>
    <w:rsid w:val="00E92144"/>
    <w:rsid w:val="00EA3162"/>
    <w:rsid w:val="00EB2829"/>
    <w:rsid w:val="00EC040D"/>
    <w:rsid w:val="00EC304A"/>
    <w:rsid w:val="00EC3D7C"/>
    <w:rsid w:val="00EC5493"/>
    <w:rsid w:val="00EE17D8"/>
    <w:rsid w:val="00F20638"/>
    <w:rsid w:val="00F313B0"/>
    <w:rsid w:val="00F35286"/>
    <w:rsid w:val="00F4021D"/>
    <w:rsid w:val="00F5081A"/>
    <w:rsid w:val="00F65CEC"/>
    <w:rsid w:val="00F66588"/>
    <w:rsid w:val="00F8098C"/>
    <w:rsid w:val="00F839CA"/>
    <w:rsid w:val="00FB594A"/>
    <w:rsid w:val="00FB64F1"/>
    <w:rsid w:val="00FC457E"/>
    <w:rsid w:val="00FD6689"/>
    <w:rsid w:val="00FE4D0C"/>
    <w:rsid w:val="00FF69EC"/>
    <w:rsid w:val="00FF7CA3"/>
    <w:rsid w:val="1F5DDBF2"/>
    <w:rsid w:val="26E610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96B54"/>
  <w14:defaultImageDpi w14:val="32767"/>
  <w15:chartTrackingRefBased/>
  <w15:docId w15:val="{6006E613-6A64-46EA-B320-02FCAD5B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49DC"/>
    <w:pPr>
      <w:autoSpaceDE w:val="0"/>
      <w:autoSpaceDN w:val="0"/>
      <w:adjustRightInd w:val="0"/>
      <w:spacing w:after="0" w:line="276" w:lineRule="auto"/>
      <w:textAlignment w:val="center"/>
    </w:pPr>
    <w:rPr>
      <w:rFonts w:ascii="Avenir Next LT Pro" w:hAnsi="Avenir Next LT Pro" w:cs="Arial"/>
      <w:color w:val="000000"/>
    </w:rPr>
  </w:style>
  <w:style w:type="paragraph" w:styleId="Heading1">
    <w:name w:val="heading 1"/>
    <w:aliases w:val="Main Header"/>
    <w:basedOn w:val="Normal"/>
    <w:next w:val="Normal"/>
    <w:link w:val="Heading1Char"/>
    <w:uiPriority w:val="9"/>
    <w:qFormat/>
    <w:rsid w:val="00EC3D7C"/>
    <w:pPr>
      <w:spacing w:before="240"/>
      <w:outlineLvl w:val="0"/>
    </w:pPr>
    <w:rPr>
      <w:rFonts w:ascii="Arial Nova" w:hAnsi="Arial Nova"/>
      <w:bCs/>
      <w:noProof/>
      <w:color w:val="253D8D"/>
      <w:sz w:val="48"/>
      <w:szCs w:val="48"/>
    </w:rPr>
  </w:style>
  <w:style w:type="paragraph" w:styleId="Heading2">
    <w:name w:val="heading 2"/>
    <w:basedOn w:val="Normal"/>
    <w:next w:val="Normal"/>
    <w:link w:val="Heading2Char"/>
    <w:uiPriority w:val="9"/>
    <w:unhideWhenUsed/>
    <w:qFormat/>
    <w:rsid w:val="00EC3D7C"/>
    <w:pPr>
      <w:outlineLvl w:val="1"/>
    </w:pPr>
    <w:rPr>
      <w:sz w:val="32"/>
      <w:szCs w:val="32"/>
    </w:rPr>
  </w:style>
  <w:style w:type="paragraph" w:styleId="Heading3">
    <w:name w:val="heading 3"/>
    <w:basedOn w:val="Normal"/>
    <w:next w:val="Normal"/>
    <w:link w:val="Heading3Char"/>
    <w:uiPriority w:val="9"/>
    <w:unhideWhenUsed/>
    <w:qFormat/>
    <w:rsid w:val="00EC3D7C"/>
    <w:pPr>
      <w:outlineLvl w:val="2"/>
    </w:pPr>
    <w:rPr>
      <w:rFonts w:ascii="Montserrat SemiBold" w:hAnsi="Montserrat SemiBold"/>
      <w:color w:val="253D8D"/>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2A1"/>
    <w:pPr>
      <w:tabs>
        <w:tab w:val="center" w:pos="4680"/>
        <w:tab w:val="right" w:pos="9360"/>
      </w:tabs>
      <w:spacing w:line="240" w:lineRule="auto"/>
    </w:pPr>
  </w:style>
  <w:style w:type="character" w:customStyle="1" w:styleId="HeaderChar">
    <w:name w:val="Header Char"/>
    <w:basedOn w:val="DefaultParagraphFont"/>
    <w:link w:val="Header"/>
    <w:uiPriority w:val="99"/>
    <w:rsid w:val="009942A1"/>
  </w:style>
  <w:style w:type="paragraph" w:styleId="Footer">
    <w:name w:val="footer"/>
    <w:basedOn w:val="Normal"/>
    <w:link w:val="FooterChar"/>
    <w:uiPriority w:val="99"/>
    <w:unhideWhenUsed/>
    <w:rsid w:val="00CE49DC"/>
    <w:pPr>
      <w:tabs>
        <w:tab w:val="center" w:pos="4680"/>
        <w:tab w:val="right" w:pos="9360"/>
      </w:tabs>
      <w:spacing w:line="240" w:lineRule="auto"/>
    </w:pPr>
  </w:style>
  <w:style w:type="character" w:customStyle="1" w:styleId="FooterChar">
    <w:name w:val="Footer Char"/>
    <w:basedOn w:val="DefaultParagraphFont"/>
    <w:link w:val="Footer"/>
    <w:uiPriority w:val="99"/>
    <w:rsid w:val="00CE49DC"/>
    <w:rPr>
      <w:rFonts w:ascii="Avenir Next LT Pro" w:hAnsi="Avenir Next LT Pro" w:cs="Arial"/>
      <w:color w:val="000000"/>
    </w:rPr>
  </w:style>
  <w:style w:type="character" w:customStyle="1" w:styleId="Heading1Char">
    <w:name w:val="Heading 1 Char"/>
    <w:aliases w:val="Main Header Char"/>
    <w:basedOn w:val="DefaultParagraphFont"/>
    <w:link w:val="Heading1"/>
    <w:uiPriority w:val="9"/>
    <w:rsid w:val="00EC3D7C"/>
    <w:rPr>
      <w:rFonts w:ascii="Arial Nova" w:hAnsi="Arial Nova" w:cs="Arial"/>
      <w:bCs/>
      <w:noProof/>
      <w:color w:val="253D8D"/>
      <w:sz w:val="48"/>
      <w:szCs w:val="48"/>
    </w:rPr>
  </w:style>
  <w:style w:type="character" w:customStyle="1" w:styleId="Heading2Char">
    <w:name w:val="Heading 2 Char"/>
    <w:basedOn w:val="DefaultParagraphFont"/>
    <w:link w:val="Heading2"/>
    <w:uiPriority w:val="9"/>
    <w:rsid w:val="00EC3D7C"/>
    <w:rPr>
      <w:rFonts w:ascii="Avenir Next LT Pro" w:hAnsi="Avenir Next LT Pro" w:cs="Arial"/>
      <w:color w:val="000000"/>
      <w:sz w:val="32"/>
      <w:szCs w:val="32"/>
    </w:rPr>
  </w:style>
  <w:style w:type="paragraph" w:styleId="NoSpacing">
    <w:name w:val="No Spacing"/>
    <w:aliases w:val="subtitle"/>
    <w:basedOn w:val="Heading2"/>
    <w:link w:val="NoSpacingChar"/>
    <w:uiPriority w:val="1"/>
    <w:qFormat/>
    <w:rsid w:val="00B27815"/>
  </w:style>
  <w:style w:type="character" w:customStyle="1" w:styleId="NoSpacingChar">
    <w:name w:val="No Spacing Char"/>
    <w:aliases w:val="subtitle Char"/>
    <w:basedOn w:val="DefaultParagraphFont"/>
    <w:link w:val="NoSpacing"/>
    <w:uiPriority w:val="1"/>
    <w:rsid w:val="00B27815"/>
    <w:rPr>
      <w:rFonts w:ascii="Avenir Next LT Pro" w:hAnsi="Avenir Next LT Pro" w:cs="Arial"/>
      <w:color w:val="000000"/>
      <w:sz w:val="32"/>
      <w:szCs w:val="32"/>
    </w:rPr>
  </w:style>
  <w:style w:type="paragraph" w:styleId="IntenseQuote">
    <w:name w:val="Intense Quote"/>
    <w:basedOn w:val="Normal"/>
    <w:next w:val="Normal"/>
    <w:link w:val="IntenseQuoteChar"/>
    <w:uiPriority w:val="30"/>
    <w:qFormat/>
    <w:rsid w:val="00345132"/>
    <w:pPr>
      <w:pBdr>
        <w:top w:val="single" w:sz="4" w:space="10" w:color="003296" w:themeColor="accent1"/>
        <w:bottom w:val="single" w:sz="4" w:space="10" w:color="003296" w:themeColor="accent1"/>
      </w:pBdr>
      <w:spacing w:before="360" w:after="360"/>
      <w:ind w:left="864" w:right="864"/>
      <w:jc w:val="center"/>
    </w:pPr>
    <w:rPr>
      <w:i/>
      <w:iCs/>
      <w:color w:val="003296" w:themeColor="accent1"/>
    </w:rPr>
  </w:style>
  <w:style w:type="character" w:customStyle="1" w:styleId="IntenseQuoteChar">
    <w:name w:val="Intense Quote Char"/>
    <w:basedOn w:val="DefaultParagraphFont"/>
    <w:link w:val="IntenseQuote"/>
    <w:uiPriority w:val="30"/>
    <w:rsid w:val="00345132"/>
    <w:rPr>
      <w:i/>
      <w:iCs/>
      <w:color w:val="003296" w:themeColor="accent1"/>
    </w:rPr>
  </w:style>
  <w:style w:type="paragraph" w:styleId="Quote">
    <w:name w:val="Quote"/>
    <w:basedOn w:val="Normal"/>
    <w:next w:val="Normal"/>
    <w:link w:val="QuoteChar"/>
    <w:uiPriority w:val="29"/>
    <w:qFormat/>
    <w:rsid w:val="00345132"/>
    <w:pPr>
      <w:spacing w:before="200"/>
      <w:ind w:left="864" w:right="864"/>
      <w:jc w:val="center"/>
    </w:pPr>
    <w:rPr>
      <w:i/>
      <w:iCs/>
      <w:color w:val="0050F0" w:themeColor="text1" w:themeTint="BF"/>
    </w:rPr>
  </w:style>
  <w:style w:type="character" w:customStyle="1" w:styleId="QuoteChar">
    <w:name w:val="Quote Char"/>
    <w:basedOn w:val="DefaultParagraphFont"/>
    <w:link w:val="Quote"/>
    <w:uiPriority w:val="29"/>
    <w:rsid w:val="00345132"/>
    <w:rPr>
      <w:i/>
      <w:iCs/>
      <w:color w:val="0050F0" w:themeColor="text1" w:themeTint="BF"/>
    </w:rPr>
  </w:style>
  <w:style w:type="character" w:styleId="Emphasis">
    <w:name w:val="Emphasis"/>
    <w:uiPriority w:val="20"/>
    <w:qFormat/>
    <w:rsid w:val="00345132"/>
  </w:style>
  <w:style w:type="paragraph" w:customStyle="1" w:styleId="Call-OutHeader1">
    <w:name w:val="Call-Out Header 1"/>
    <w:basedOn w:val="Normal"/>
    <w:qFormat/>
    <w:rsid w:val="0066791B"/>
    <w:pPr>
      <w:ind w:firstLine="270"/>
    </w:pPr>
    <w:rPr>
      <w:rFonts w:ascii="Avenir Next LT Pro Demi" w:hAnsi="Avenir Next LT Pro Demi"/>
      <w:color w:val="FFFFFF" w:themeColor="background1"/>
      <w:sz w:val="32"/>
      <w:szCs w:val="32"/>
    </w:rPr>
  </w:style>
  <w:style w:type="character" w:styleId="Hyperlink">
    <w:name w:val="Hyperlink"/>
    <w:basedOn w:val="DefaultParagraphFont"/>
    <w:uiPriority w:val="99"/>
    <w:unhideWhenUsed/>
    <w:rsid w:val="00654C95"/>
    <w:rPr>
      <w:color w:val="595959" w:themeColor="hyperlink"/>
      <w:u w:val="single"/>
    </w:rPr>
  </w:style>
  <w:style w:type="paragraph" w:customStyle="1" w:styleId="Call-OutHeader2">
    <w:name w:val="Call-Out Header 2"/>
    <w:basedOn w:val="Normal"/>
    <w:qFormat/>
    <w:rsid w:val="0066791B"/>
    <w:rPr>
      <w:rFonts w:ascii="Avenir Next LT Pro Demi" w:hAnsi="Avenir Next LT Pro Demi"/>
      <w:color w:val="003296" w:themeColor="accent1"/>
      <w:sz w:val="32"/>
      <w:szCs w:val="32"/>
    </w:rPr>
  </w:style>
  <w:style w:type="character" w:customStyle="1" w:styleId="Heading3Char">
    <w:name w:val="Heading 3 Char"/>
    <w:basedOn w:val="DefaultParagraphFont"/>
    <w:link w:val="Heading3"/>
    <w:uiPriority w:val="9"/>
    <w:rsid w:val="00EC3D7C"/>
    <w:rPr>
      <w:rFonts w:ascii="Montserrat SemiBold" w:hAnsi="Montserrat SemiBold" w:cs="Arial"/>
      <w:color w:val="253D8D"/>
      <w:sz w:val="24"/>
      <w:szCs w:val="24"/>
    </w:rPr>
  </w:style>
  <w:style w:type="character" w:styleId="CommentReference">
    <w:name w:val="annotation reference"/>
    <w:basedOn w:val="DefaultParagraphFont"/>
    <w:uiPriority w:val="99"/>
    <w:semiHidden/>
    <w:unhideWhenUsed/>
    <w:rsid w:val="008B3F95"/>
    <w:rPr>
      <w:sz w:val="16"/>
      <w:szCs w:val="16"/>
    </w:rPr>
  </w:style>
  <w:style w:type="paragraph" w:styleId="CommentText">
    <w:name w:val="annotation text"/>
    <w:basedOn w:val="Normal"/>
    <w:link w:val="CommentTextChar"/>
    <w:uiPriority w:val="99"/>
    <w:unhideWhenUsed/>
    <w:rsid w:val="008B3F95"/>
    <w:pPr>
      <w:spacing w:line="240" w:lineRule="auto"/>
    </w:pPr>
  </w:style>
  <w:style w:type="character" w:customStyle="1" w:styleId="CommentTextChar">
    <w:name w:val="Comment Text Char"/>
    <w:basedOn w:val="DefaultParagraphFont"/>
    <w:link w:val="CommentText"/>
    <w:uiPriority w:val="99"/>
    <w:rsid w:val="008B3F95"/>
    <w:rPr>
      <w:rFonts w:ascii="Avenir Next LT Pro" w:hAnsi="Avenir Next LT Pro" w:cs="Arial"/>
      <w:color w:val="000000"/>
      <w:sz w:val="20"/>
      <w:szCs w:val="20"/>
    </w:rPr>
  </w:style>
  <w:style w:type="paragraph" w:styleId="CommentSubject">
    <w:name w:val="annotation subject"/>
    <w:basedOn w:val="CommentText"/>
    <w:next w:val="CommentText"/>
    <w:link w:val="CommentSubjectChar"/>
    <w:uiPriority w:val="99"/>
    <w:semiHidden/>
    <w:unhideWhenUsed/>
    <w:rsid w:val="008B3F95"/>
    <w:rPr>
      <w:b/>
      <w:bCs/>
    </w:rPr>
  </w:style>
  <w:style w:type="character" w:customStyle="1" w:styleId="CommentSubjectChar">
    <w:name w:val="Comment Subject Char"/>
    <w:basedOn w:val="CommentTextChar"/>
    <w:link w:val="CommentSubject"/>
    <w:uiPriority w:val="99"/>
    <w:semiHidden/>
    <w:rsid w:val="008B3F95"/>
    <w:rPr>
      <w:rFonts w:ascii="Avenir Next LT Pro" w:hAnsi="Avenir Next LT Pro" w:cs="Arial"/>
      <w:b/>
      <w:bCs/>
      <w:color w:val="000000"/>
      <w:sz w:val="20"/>
      <w:szCs w:val="20"/>
    </w:rPr>
  </w:style>
  <w:style w:type="paragraph" w:styleId="Revision">
    <w:name w:val="Revision"/>
    <w:hidden/>
    <w:uiPriority w:val="99"/>
    <w:semiHidden/>
    <w:rsid w:val="003E3706"/>
    <w:pPr>
      <w:spacing w:after="0" w:line="240" w:lineRule="auto"/>
    </w:pPr>
    <w:rPr>
      <w:rFonts w:ascii="Avenir Next LT Pro" w:hAnsi="Avenir Next LT Pro" w:cs="Arial"/>
      <w:color w:val="000000"/>
      <w:sz w:val="20"/>
      <w:szCs w:val="20"/>
    </w:rPr>
  </w:style>
  <w:style w:type="paragraph" w:styleId="Title">
    <w:name w:val="Title"/>
    <w:basedOn w:val="Heading1"/>
    <w:next w:val="Normal"/>
    <w:link w:val="TitleChar"/>
    <w:uiPriority w:val="10"/>
    <w:qFormat/>
    <w:rsid w:val="001932AE"/>
    <w:rPr>
      <w:rFonts w:ascii="Avenir Next LT Pro Demi" w:hAnsi="Avenir Next LT Pro Demi"/>
      <w:color w:val="003296" w:themeColor="text1"/>
    </w:rPr>
  </w:style>
  <w:style w:type="character" w:customStyle="1" w:styleId="TitleChar">
    <w:name w:val="Title Char"/>
    <w:basedOn w:val="DefaultParagraphFont"/>
    <w:link w:val="Title"/>
    <w:uiPriority w:val="10"/>
    <w:rsid w:val="001932AE"/>
    <w:rPr>
      <w:rFonts w:ascii="Avenir Next LT Pro Demi" w:hAnsi="Avenir Next LT Pro Demi" w:cs="Arial"/>
      <w:bCs/>
      <w:noProof/>
      <w:color w:val="003296" w:themeColor="text1"/>
      <w:sz w:val="48"/>
      <w:szCs w:val="48"/>
    </w:rPr>
  </w:style>
  <w:style w:type="paragraph" w:styleId="Subtitle">
    <w:name w:val="Subtitle"/>
    <w:basedOn w:val="NoSpacing"/>
    <w:next w:val="Normal"/>
    <w:link w:val="SubtitleChar"/>
    <w:uiPriority w:val="11"/>
    <w:qFormat/>
    <w:rsid w:val="001932AE"/>
  </w:style>
  <w:style w:type="character" w:customStyle="1" w:styleId="SubtitleChar">
    <w:name w:val="Subtitle Char"/>
    <w:basedOn w:val="DefaultParagraphFont"/>
    <w:link w:val="Subtitle"/>
    <w:uiPriority w:val="11"/>
    <w:rsid w:val="001932AE"/>
    <w:rPr>
      <w:rFonts w:ascii="Avenir Next LT Pro" w:hAnsi="Avenir Next LT Pro" w:cs="Arial"/>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37070">
      <w:bodyDiv w:val="1"/>
      <w:marLeft w:val="0"/>
      <w:marRight w:val="0"/>
      <w:marTop w:val="0"/>
      <w:marBottom w:val="0"/>
      <w:divBdr>
        <w:top w:val="none" w:sz="0" w:space="0" w:color="auto"/>
        <w:left w:val="none" w:sz="0" w:space="0" w:color="auto"/>
        <w:bottom w:val="none" w:sz="0" w:space="0" w:color="auto"/>
        <w:right w:val="none" w:sz="0" w:space="0" w:color="auto"/>
      </w:divBdr>
      <w:divsChild>
        <w:div w:id="883982178">
          <w:marLeft w:val="0"/>
          <w:marRight w:val="0"/>
          <w:marTop w:val="0"/>
          <w:marBottom w:val="0"/>
          <w:divBdr>
            <w:top w:val="none" w:sz="0" w:space="0" w:color="auto"/>
            <w:left w:val="none" w:sz="0" w:space="0" w:color="auto"/>
            <w:bottom w:val="none" w:sz="0" w:space="0" w:color="auto"/>
            <w:right w:val="none" w:sz="0" w:space="0" w:color="auto"/>
          </w:divBdr>
          <w:divsChild>
            <w:div w:id="561018319">
              <w:marLeft w:val="0"/>
              <w:marRight w:val="0"/>
              <w:marTop w:val="0"/>
              <w:marBottom w:val="0"/>
              <w:divBdr>
                <w:top w:val="none" w:sz="0" w:space="0" w:color="auto"/>
                <w:left w:val="none" w:sz="0" w:space="0" w:color="auto"/>
                <w:bottom w:val="none" w:sz="0" w:space="0" w:color="auto"/>
                <w:right w:val="none" w:sz="0" w:space="0" w:color="auto"/>
              </w:divBdr>
            </w:div>
          </w:divsChild>
        </w:div>
        <w:div w:id="2080519473">
          <w:marLeft w:val="0"/>
          <w:marRight w:val="0"/>
          <w:marTop w:val="0"/>
          <w:marBottom w:val="0"/>
          <w:divBdr>
            <w:top w:val="none" w:sz="0" w:space="0" w:color="auto"/>
            <w:left w:val="none" w:sz="0" w:space="0" w:color="auto"/>
            <w:bottom w:val="none" w:sz="0" w:space="0" w:color="auto"/>
            <w:right w:val="none" w:sz="0" w:space="0" w:color="auto"/>
          </w:divBdr>
          <w:divsChild>
            <w:div w:id="940527778">
              <w:marLeft w:val="0"/>
              <w:marRight w:val="0"/>
              <w:marTop w:val="0"/>
              <w:marBottom w:val="0"/>
              <w:divBdr>
                <w:top w:val="none" w:sz="0" w:space="0" w:color="auto"/>
                <w:left w:val="none" w:sz="0" w:space="0" w:color="auto"/>
                <w:bottom w:val="none" w:sz="0" w:space="0" w:color="auto"/>
                <w:right w:val="none" w:sz="0" w:space="0" w:color="auto"/>
              </w:divBdr>
              <w:divsChild>
                <w:div w:id="1026828666">
                  <w:marLeft w:val="0"/>
                  <w:marRight w:val="0"/>
                  <w:marTop w:val="0"/>
                  <w:marBottom w:val="0"/>
                  <w:divBdr>
                    <w:top w:val="none" w:sz="0" w:space="0" w:color="auto"/>
                    <w:left w:val="none" w:sz="0" w:space="0" w:color="auto"/>
                    <w:bottom w:val="none" w:sz="0" w:space="0" w:color="auto"/>
                    <w:right w:val="none" w:sz="0" w:space="0" w:color="auto"/>
                  </w:divBdr>
                  <w:divsChild>
                    <w:div w:id="1473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8635">
      <w:bodyDiv w:val="1"/>
      <w:marLeft w:val="0"/>
      <w:marRight w:val="0"/>
      <w:marTop w:val="0"/>
      <w:marBottom w:val="0"/>
      <w:divBdr>
        <w:top w:val="none" w:sz="0" w:space="0" w:color="auto"/>
        <w:left w:val="none" w:sz="0" w:space="0" w:color="auto"/>
        <w:bottom w:val="none" w:sz="0" w:space="0" w:color="auto"/>
        <w:right w:val="none" w:sz="0" w:space="0" w:color="auto"/>
      </w:divBdr>
    </w:div>
    <w:div w:id="558326006">
      <w:bodyDiv w:val="1"/>
      <w:marLeft w:val="0"/>
      <w:marRight w:val="0"/>
      <w:marTop w:val="0"/>
      <w:marBottom w:val="0"/>
      <w:divBdr>
        <w:top w:val="none" w:sz="0" w:space="0" w:color="auto"/>
        <w:left w:val="none" w:sz="0" w:space="0" w:color="auto"/>
        <w:bottom w:val="none" w:sz="0" w:space="0" w:color="auto"/>
        <w:right w:val="none" w:sz="0" w:space="0" w:color="auto"/>
      </w:divBdr>
    </w:div>
    <w:div w:id="1221088170">
      <w:bodyDiv w:val="1"/>
      <w:marLeft w:val="0"/>
      <w:marRight w:val="0"/>
      <w:marTop w:val="0"/>
      <w:marBottom w:val="0"/>
      <w:divBdr>
        <w:top w:val="none" w:sz="0" w:space="0" w:color="auto"/>
        <w:left w:val="none" w:sz="0" w:space="0" w:color="auto"/>
        <w:bottom w:val="none" w:sz="0" w:space="0" w:color="auto"/>
        <w:right w:val="none" w:sz="0" w:space="0" w:color="auto"/>
      </w:divBdr>
      <w:divsChild>
        <w:div w:id="1116945741">
          <w:marLeft w:val="0"/>
          <w:marRight w:val="0"/>
          <w:marTop w:val="0"/>
          <w:marBottom w:val="0"/>
          <w:divBdr>
            <w:top w:val="none" w:sz="0" w:space="0" w:color="auto"/>
            <w:left w:val="none" w:sz="0" w:space="0" w:color="auto"/>
            <w:bottom w:val="none" w:sz="0" w:space="0" w:color="auto"/>
            <w:right w:val="none" w:sz="0" w:space="0" w:color="auto"/>
          </w:divBdr>
          <w:divsChild>
            <w:div w:id="1293831292">
              <w:marLeft w:val="0"/>
              <w:marRight w:val="0"/>
              <w:marTop w:val="0"/>
              <w:marBottom w:val="0"/>
              <w:divBdr>
                <w:top w:val="none" w:sz="0" w:space="0" w:color="auto"/>
                <w:left w:val="none" w:sz="0" w:space="0" w:color="auto"/>
                <w:bottom w:val="none" w:sz="0" w:space="0" w:color="auto"/>
                <w:right w:val="none" w:sz="0" w:space="0" w:color="auto"/>
              </w:divBdr>
              <w:divsChild>
                <w:div w:id="980840751">
                  <w:marLeft w:val="0"/>
                  <w:marRight w:val="0"/>
                  <w:marTop w:val="0"/>
                  <w:marBottom w:val="0"/>
                  <w:divBdr>
                    <w:top w:val="none" w:sz="0" w:space="0" w:color="auto"/>
                    <w:left w:val="none" w:sz="0" w:space="0" w:color="auto"/>
                    <w:bottom w:val="none" w:sz="0" w:space="0" w:color="auto"/>
                    <w:right w:val="none" w:sz="0" w:space="0" w:color="auto"/>
                  </w:divBdr>
                  <w:divsChild>
                    <w:div w:id="18458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7634">
          <w:marLeft w:val="0"/>
          <w:marRight w:val="0"/>
          <w:marTop w:val="0"/>
          <w:marBottom w:val="0"/>
          <w:divBdr>
            <w:top w:val="none" w:sz="0" w:space="0" w:color="auto"/>
            <w:left w:val="none" w:sz="0" w:space="0" w:color="auto"/>
            <w:bottom w:val="none" w:sz="0" w:space="0" w:color="auto"/>
            <w:right w:val="none" w:sz="0" w:space="0" w:color="auto"/>
          </w:divBdr>
          <w:divsChild>
            <w:div w:id="11394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2563">
      <w:bodyDiv w:val="1"/>
      <w:marLeft w:val="0"/>
      <w:marRight w:val="0"/>
      <w:marTop w:val="0"/>
      <w:marBottom w:val="0"/>
      <w:divBdr>
        <w:top w:val="none" w:sz="0" w:space="0" w:color="auto"/>
        <w:left w:val="none" w:sz="0" w:space="0" w:color="auto"/>
        <w:bottom w:val="none" w:sz="0" w:space="0" w:color="auto"/>
        <w:right w:val="none" w:sz="0" w:space="0" w:color="auto"/>
      </w:divBdr>
      <w:divsChild>
        <w:div w:id="832796549">
          <w:marLeft w:val="0"/>
          <w:marRight w:val="0"/>
          <w:marTop w:val="0"/>
          <w:marBottom w:val="0"/>
          <w:divBdr>
            <w:top w:val="none" w:sz="0" w:space="0" w:color="auto"/>
            <w:left w:val="none" w:sz="0" w:space="0" w:color="auto"/>
            <w:bottom w:val="none" w:sz="0" w:space="0" w:color="auto"/>
            <w:right w:val="none" w:sz="0" w:space="0" w:color="auto"/>
          </w:divBdr>
          <w:divsChild>
            <w:div w:id="1455978109">
              <w:marLeft w:val="0"/>
              <w:marRight w:val="0"/>
              <w:marTop w:val="0"/>
              <w:marBottom w:val="0"/>
              <w:divBdr>
                <w:top w:val="none" w:sz="0" w:space="0" w:color="auto"/>
                <w:left w:val="none" w:sz="0" w:space="0" w:color="auto"/>
                <w:bottom w:val="none" w:sz="0" w:space="0" w:color="auto"/>
                <w:right w:val="none" w:sz="0" w:space="0" w:color="auto"/>
              </w:divBdr>
            </w:div>
          </w:divsChild>
        </w:div>
        <w:div w:id="1992321594">
          <w:marLeft w:val="0"/>
          <w:marRight w:val="0"/>
          <w:marTop w:val="0"/>
          <w:marBottom w:val="0"/>
          <w:divBdr>
            <w:top w:val="none" w:sz="0" w:space="0" w:color="auto"/>
            <w:left w:val="none" w:sz="0" w:space="0" w:color="auto"/>
            <w:bottom w:val="none" w:sz="0" w:space="0" w:color="auto"/>
            <w:right w:val="none" w:sz="0" w:space="0" w:color="auto"/>
          </w:divBdr>
          <w:divsChild>
            <w:div w:id="348071371">
              <w:marLeft w:val="0"/>
              <w:marRight w:val="0"/>
              <w:marTop w:val="0"/>
              <w:marBottom w:val="0"/>
              <w:divBdr>
                <w:top w:val="none" w:sz="0" w:space="0" w:color="auto"/>
                <w:left w:val="none" w:sz="0" w:space="0" w:color="auto"/>
                <w:bottom w:val="none" w:sz="0" w:space="0" w:color="auto"/>
                <w:right w:val="none" w:sz="0" w:space="0" w:color="auto"/>
              </w:divBdr>
              <w:divsChild>
                <w:div w:id="1560825385">
                  <w:marLeft w:val="0"/>
                  <w:marRight w:val="0"/>
                  <w:marTop w:val="0"/>
                  <w:marBottom w:val="0"/>
                  <w:divBdr>
                    <w:top w:val="none" w:sz="0" w:space="0" w:color="auto"/>
                    <w:left w:val="none" w:sz="0" w:space="0" w:color="auto"/>
                    <w:bottom w:val="none" w:sz="0" w:space="0" w:color="auto"/>
                    <w:right w:val="none" w:sz="0" w:space="0" w:color="auto"/>
                  </w:divBdr>
                  <w:divsChild>
                    <w:div w:id="18071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45763">
      <w:bodyDiv w:val="1"/>
      <w:marLeft w:val="0"/>
      <w:marRight w:val="0"/>
      <w:marTop w:val="0"/>
      <w:marBottom w:val="0"/>
      <w:divBdr>
        <w:top w:val="none" w:sz="0" w:space="0" w:color="auto"/>
        <w:left w:val="none" w:sz="0" w:space="0" w:color="auto"/>
        <w:bottom w:val="none" w:sz="0" w:space="0" w:color="auto"/>
        <w:right w:val="none" w:sz="0" w:space="0" w:color="auto"/>
      </w:divBdr>
      <w:divsChild>
        <w:div w:id="1094472552">
          <w:marLeft w:val="0"/>
          <w:marRight w:val="0"/>
          <w:marTop w:val="0"/>
          <w:marBottom w:val="0"/>
          <w:divBdr>
            <w:top w:val="none" w:sz="0" w:space="0" w:color="auto"/>
            <w:left w:val="none" w:sz="0" w:space="0" w:color="auto"/>
            <w:bottom w:val="none" w:sz="0" w:space="0" w:color="auto"/>
            <w:right w:val="none" w:sz="0" w:space="0" w:color="auto"/>
          </w:divBdr>
          <w:divsChild>
            <w:div w:id="2002468350">
              <w:marLeft w:val="0"/>
              <w:marRight w:val="0"/>
              <w:marTop w:val="0"/>
              <w:marBottom w:val="0"/>
              <w:divBdr>
                <w:top w:val="none" w:sz="0" w:space="0" w:color="auto"/>
                <w:left w:val="none" w:sz="0" w:space="0" w:color="auto"/>
                <w:bottom w:val="none" w:sz="0" w:space="0" w:color="auto"/>
                <w:right w:val="none" w:sz="0" w:space="0" w:color="auto"/>
              </w:divBdr>
            </w:div>
          </w:divsChild>
        </w:div>
        <w:div w:id="1472360219">
          <w:marLeft w:val="0"/>
          <w:marRight w:val="0"/>
          <w:marTop w:val="0"/>
          <w:marBottom w:val="0"/>
          <w:divBdr>
            <w:top w:val="none" w:sz="0" w:space="0" w:color="auto"/>
            <w:left w:val="none" w:sz="0" w:space="0" w:color="auto"/>
            <w:bottom w:val="none" w:sz="0" w:space="0" w:color="auto"/>
            <w:right w:val="none" w:sz="0" w:space="0" w:color="auto"/>
          </w:divBdr>
          <w:divsChild>
            <w:div w:id="2021813578">
              <w:marLeft w:val="0"/>
              <w:marRight w:val="0"/>
              <w:marTop w:val="0"/>
              <w:marBottom w:val="0"/>
              <w:divBdr>
                <w:top w:val="none" w:sz="0" w:space="0" w:color="auto"/>
                <w:left w:val="none" w:sz="0" w:space="0" w:color="auto"/>
                <w:bottom w:val="none" w:sz="0" w:space="0" w:color="auto"/>
                <w:right w:val="none" w:sz="0" w:space="0" w:color="auto"/>
              </w:divBdr>
              <w:divsChild>
                <w:div w:id="959410444">
                  <w:marLeft w:val="0"/>
                  <w:marRight w:val="0"/>
                  <w:marTop w:val="0"/>
                  <w:marBottom w:val="0"/>
                  <w:divBdr>
                    <w:top w:val="none" w:sz="0" w:space="0" w:color="auto"/>
                    <w:left w:val="none" w:sz="0" w:space="0" w:color="auto"/>
                    <w:bottom w:val="none" w:sz="0" w:space="0" w:color="auto"/>
                    <w:right w:val="none" w:sz="0" w:space="0" w:color="auto"/>
                  </w:divBdr>
                  <w:divsChild>
                    <w:div w:id="1210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2137">
      <w:bodyDiv w:val="1"/>
      <w:marLeft w:val="0"/>
      <w:marRight w:val="0"/>
      <w:marTop w:val="0"/>
      <w:marBottom w:val="0"/>
      <w:divBdr>
        <w:top w:val="none" w:sz="0" w:space="0" w:color="auto"/>
        <w:left w:val="none" w:sz="0" w:space="0" w:color="auto"/>
        <w:bottom w:val="none" w:sz="0" w:space="0" w:color="auto"/>
        <w:right w:val="none" w:sz="0" w:space="0" w:color="auto"/>
      </w:divBdr>
    </w:div>
    <w:div w:id="1706834294">
      <w:bodyDiv w:val="1"/>
      <w:marLeft w:val="0"/>
      <w:marRight w:val="0"/>
      <w:marTop w:val="0"/>
      <w:marBottom w:val="0"/>
      <w:divBdr>
        <w:top w:val="none" w:sz="0" w:space="0" w:color="auto"/>
        <w:left w:val="none" w:sz="0" w:space="0" w:color="auto"/>
        <w:bottom w:val="none" w:sz="0" w:space="0" w:color="auto"/>
        <w:right w:val="none" w:sz="0" w:space="0" w:color="auto"/>
      </w:divBdr>
      <w:divsChild>
        <w:div w:id="645939958">
          <w:marLeft w:val="0"/>
          <w:marRight w:val="0"/>
          <w:marTop w:val="0"/>
          <w:marBottom w:val="0"/>
          <w:divBdr>
            <w:top w:val="none" w:sz="0" w:space="0" w:color="auto"/>
            <w:left w:val="none" w:sz="0" w:space="0" w:color="auto"/>
            <w:bottom w:val="none" w:sz="0" w:space="0" w:color="auto"/>
            <w:right w:val="none" w:sz="0" w:space="0" w:color="auto"/>
          </w:divBdr>
          <w:divsChild>
            <w:div w:id="416830761">
              <w:marLeft w:val="0"/>
              <w:marRight w:val="0"/>
              <w:marTop w:val="0"/>
              <w:marBottom w:val="0"/>
              <w:divBdr>
                <w:top w:val="none" w:sz="0" w:space="0" w:color="auto"/>
                <w:left w:val="none" w:sz="0" w:space="0" w:color="auto"/>
                <w:bottom w:val="none" w:sz="0" w:space="0" w:color="auto"/>
                <w:right w:val="none" w:sz="0" w:space="0" w:color="auto"/>
              </w:divBdr>
            </w:div>
          </w:divsChild>
        </w:div>
        <w:div w:id="1719429031">
          <w:marLeft w:val="0"/>
          <w:marRight w:val="0"/>
          <w:marTop w:val="0"/>
          <w:marBottom w:val="0"/>
          <w:divBdr>
            <w:top w:val="none" w:sz="0" w:space="0" w:color="auto"/>
            <w:left w:val="none" w:sz="0" w:space="0" w:color="auto"/>
            <w:bottom w:val="none" w:sz="0" w:space="0" w:color="auto"/>
            <w:right w:val="none" w:sz="0" w:space="0" w:color="auto"/>
          </w:divBdr>
          <w:divsChild>
            <w:div w:id="1658724804">
              <w:marLeft w:val="0"/>
              <w:marRight w:val="0"/>
              <w:marTop w:val="0"/>
              <w:marBottom w:val="0"/>
              <w:divBdr>
                <w:top w:val="none" w:sz="0" w:space="0" w:color="auto"/>
                <w:left w:val="none" w:sz="0" w:space="0" w:color="auto"/>
                <w:bottom w:val="none" w:sz="0" w:space="0" w:color="auto"/>
                <w:right w:val="none" w:sz="0" w:space="0" w:color="auto"/>
              </w:divBdr>
              <w:divsChild>
                <w:div w:id="1230115076">
                  <w:marLeft w:val="0"/>
                  <w:marRight w:val="0"/>
                  <w:marTop w:val="0"/>
                  <w:marBottom w:val="0"/>
                  <w:divBdr>
                    <w:top w:val="none" w:sz="0" w:space="0" w:color="auto"/>
                    <w:left w:val="none" w:sz="0" w:space="0" w:color="auto"/>
                    <w:bottom w:val="none" w:sz="0" w:space="0" w:color="auto"/>
                    <w:right w:val="none" w:sz="0" w:space="0" w:color="auto"/>
                  </w:divBdr>
                  <w:divsChild>
                    <w:div w:id="6683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Tech Theme Colors 2">
      <a:dk1>
        <a:srgbClr val="003296"/>
      </a:dk1>
      <a:lt1>
        <a:sysClr val="window" lastClr="FFFFFF"/>
      </a:lt1>
      <a:dk2>
        <a:srgbClr val="6790CB"/>
      </a:dk2>
      <a:lt2>
        <a:srgbClr val="E7E6E6"/>
      </a:lt2>
      <a:accent1>
        <a:srgbClr val="003296"/>
      </a:accent1>
      <a:accent2>
        <a:srgbClr val="C8DC54"/>
      </a:accent2>
      <a:accent3>
        <a:srgbClr val="1DB89A"/>
      </a:accent3>
      <a:accent4>
        <a:srgbClr val="EC6839"/>
      </a:accent4>
      <a:accent5>
        <a:srgbClr val="D8D8D8"/>
      </a:accent5>
      <a:accent6>
        <a:srgbClr val="7F7F7F"/>
      </a:accent6>
      <a:hlink>
        <a:srgbClr val="595959"/>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tx1"/>
            </a:gs>
            <a:gs pos="100000">
              <a:schemeClr val="tx2"/>
            </a:gs>
          </a:gsLst>
          <a:lin ang="2700000" scaled="0"/>
        </a:gra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803C858F09C46B1B5661E6799A8D9" ma:contentTypeVersion="14" ma:contentTypeDescription="Create a new document." ma:contentTypeScope="" ma:versionID="5fed9e2cbe08ab9e4e8e8c7d2963710a">
  <xsd:schema xmlns:xsd="http://www.w3.org/2001/XMLSchema" xmlns:xs="http://www.w3.org/2001/XMLSchema" xmlns:p="http://schemas.microsoft.com/office/2006/metadata/properties" xmlns:ns2="a1818450-cdf5-4a83-9712-330dae8ceb16" xmlns:ns3="9330e832-bce9-4cb7-9205-baa21035a3d2" targetNamespace="http://schemas.microsoft.com/office/2006/metadata/properties" ma:root="true" ma:fieldsID="2f5c4823e07ea150d43baecdb0eeabd4" ns2:_="" ns3:_="">
    <xsd:import namespace="a1818450-cdf5-4a83-9712-330dae8ceb16"/>
    <xsd:import namespace="9330e832-bce9-4cb7-9205-baa21035a3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son"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18450-cdf5-4a83-9712-330dae8ce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erson" ma:index="1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0e832-bce9-4cb7-9205-baa21035a3d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d5563-9a6e-4b86-bd5d-55fd44e0a96a}" ma:internalName="TaxCatchAll" ma:showField="CatchAllData" ma:web="9330e832-bce9-4cb7-9205-baa21035a3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818450-cdf5-4a83-9712-330dae8ceb16">
      <Terms xmlns="http://schemas.microsoft.com/office/infopath/2007/PartnerControls"/>
    </lcf76f155ced4ddcb4097134ff3c332f>
    <TaxCatchAll xmlns="9330e832-bce9-4cb7-9205-baa21035a3d2" xsi:nil="true"/>
    <person xmlns="a1818450-cdf5-4a83-9712-330dae8ceb16">
      <UserInfo>
        <DisplayName/>
        <AccountId xsi:nil="true"/>
        <AccountType/>
      </UserInfo>
    </person>
  </documentManagement>
</p:properties>
</file>

<file path=customXml/itemProps1.xml><?xml version="1.0" encoding="utf-8"?>
<ds:datastoreItem xmlns:ds="http://schemas.openxmlformats.org/officeDocument/2006/customXml" ds:itemID="{70909497-DA51-497D-8454-505B6C9CD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18450-cdf5-4a83-9712-330dae8ceb16"/>
    <ds:schemaRef ds:uri="9330e832-bce9-4cb7-9205-baa21035a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CDCC4-43C0-4D0F-AEEE-B660C9C933DF}">
  <ds:schemaRefs>
    <ds:schemaRef ds:uri="http://schemas.microsoft.com/sharepoint/v3/contenttype/forms"/>
  </ds:schemaRefs>
</ds:datastoreItem>
</file>

<file path=customXml/itemProps3.xml><?xml version="1.0" encoding="utf-8"?>
<ds:datastoreItem xmlns:ds="http://schemas.openxmlformats.org/officeDocument/2006/customXml" ds:itemID="{4EC65C91-AB88-4CC0-B795-6995446158CD}">
  <ds:schemaRefs>
    <ds:schemaRef ds:uri="http://schemas.microsoft.com/office/2006/metadata/properties"/>
    <ds:schemaRef ds:uri="http://schemas.microsoft.com/office/infopath/2007/PartnerControls"/>
    <ds:schemaRef ds:uri="a1818450-cdf5-4a83-9712-330dae8ceb16"/>
    <ds:schemaRef ds:uri="9330e832-bce9-4cb7-9205-baa21035a3d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1165</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Chris (WaTech)</dc:creator>
  <cp:keywords/>
  <dc:description/>
  <cp:lastModifiedBy>Garber, Andrew (WaTech)</cp:lastModifiedBy>
  <cp:revision>2</cp:revision>
  <cp:lastPrinted>2021-03-26T04:44:00Z</cp:lastPrinted>
  <dcterms:created xsi:type="dcterms:W3CDTF">2024-11-08T16:33:00Z</dcterms:created>
  <dcterms:modified xsi:type="dcterms:W3CDTF">2024-11-08T16:33:00Z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0x01010025E803C858F09C46B1B5661E6799A8D9</vt:lpwstr>
  </property>
  <property fmtid="{D5CDD505-2E9C-101B-9397-08002B2CF9AE}" pid="3" name="MediaServiceImageTags">
    <vt:lpwstr/>
  </property>
  <property fmtid="{D5CDD505-2E9C-101B-9397-08002B2CF9AE}" pid="4" name="MSIP_Label_1520fa42-cf58-4c22-8b93-58cf1d3bd1cb_Enabled">
    <vt:lpwstr>True</vt:lpwstr>
  </property>
  <property fmtid="{D5CDD505-2E9C-101B-9397-08002B2CF9AE}" pid="5" name="MSIP_Label_1520fa42-cf58-4c22-8b93-58cf1d3bd1cb_SiteId">
    <vt:lpwstr>11d0e217-264e-400a-8ba0-57dcc127d72d</vt:lpwstr>
  </property>
  <property fmtid="{D5CDD505-2E9C-101B-9397-08002B2CF9AE}" pid="6" name="MSIP_Label_1520fa42-cf58-4c22-8b93-58cf1d3bd1cb_SetDate">
    <vt:lpwstr>2024-08-02T17:50:37Z</vt:lpwstr>
  </property>
  <property fmtid="{D5CDD505-2E9C-101B-9397-08002B2CF9AE}" pid="7" name="MSIP_Label_1520fa42-cf58-4c22-8b93-58cf1d3bd1cb_Name">
    <vt:lpwstr>Category 1 \ Public Information</vt:lpwstr>
  </property>
  <property fmtid="{D5CDD505-2E9C-101B-9397-08002B2CF9AE}" pid="8" name="MSIP_Label_1520fa42-cf58-4c22-8b93-58cf1d3bd1cb_ActionId">
    <vt:lpwstr>482a5849-d4ae-453f-84bd-75d725d3de4c</vt:lpwstr>
  </property>
  <property fmtid="{D5CDD505-2E9C-101B-9397-08002B2CF9AE}" pid="9" name="MSIP_Label_1520fa42-cf58-4c22-8b93-58cf1d3bd1cb_Removed">
    <vt:lpwstr>False</vt:lpwstr>
  </property>
  <property fmtid="{D5CDD505-2E9C-101B-9397-08002B2CF9AE}" pid="10" name="MSIP_Label_1520fa42-cf58-4c22-8b93-58cf1d3bd1cb_Parent">
    <vt:lpwstr>ef19a334-c2b0-492d-b824-fedde17c01cc</vt:lpwstr>
  </property>
  <property fmtid="{D5CDD505-2E9C-101B-9397-08002B2CF9AE}" pid="11" name="MSIP_Label_1520fa42-cf58-4c22-8b93-58cf1d3bd1cb_Extended_MSFT_Method">
    <vt:lpwstr>Standard</vt:lpwstr>
  </property>
  <property fmtid="{D5CDD505-2E9C-101B-9397-08002B2CF9AE}" pid="12" name="MSIP_Label_ef19a334-c2b0-492d-b824-fedde17c01cc_Enabled">
    <vt:lpwstr>True</vt:lpwstr>
  </property>
  <property fmtid="{D5CDD505-2E9C-101B-9397-08002B2CF9AE}" pid="13" name="MSIP_Label_ef19a334-c2b0-492d-b824-fedde17c01cc_SiteId">
    <vt:lpwstr>11d0e217-264e-400a-8ba0-57dcc127d72d</vt:lpwstr>
  </property>
  <property fmtid="{D5CDD505-2E9C-101B-9397-08002B2CF9AE}" pid="14" name="MSIP_Label_ef19a334-c2b0-492d-b824-fedde17c01cc_SetDate">
    <vt:lpwstr>2024-08-02T17:50:37Z</vt:lpwstr>
  </property>
  <property fmtid="{D5CDD505-2E9C-101B-9397-08002B2CF9AE}" pid="15" name="MSIP_Label_ef19a334-c2b0-492d-b824-fedde17c01cc_Name">
    <vt:lpwstr>Category 1</vt:lpwstr>
  </property>
  <property fmtid="{D5CDD505-2E9C-101B-9397-08002B2CF9AE}" pid="16" name="MSIP_Label_ef19a334-c2b0-492d-b824-fedde17c01cc_ActionId">
    <vt:lpwstr>9d224543-2d2d-4bc2-b972-70152e6bc762</vt:lpwstr>
  </property>
  <property fmtid="{D5CDD505-2E9C-101B-9397-08002B2CF9AE}" pid="17" name="MSIP_Label_ef19a334-c2b0-492d-b824-fedde17c01cc_Extended_MSFT_Method">
    <vt:lpwstr>Standard</vt:lpwstr>
  </property>
  <property fmtid="{D5CDD505-2E9C-101B-9397-08002B2CF9AE}" pid="18" name="Sensitivity">
    <vt:lpwstr>Category 1 \ Public Information Category 1</vt:lpwstr>
  </property>
</Properties>
</file>