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E823BA" w:rsidRPr="00543150" w:rsidRDefault="00E823BA" w:rsidP="00E823BA">
      <w:pPr>
        <w:ind w:right="-814"/>
        <w:rPr>
          <w:sz w:val="32"/>
        </w:rPr>
      </w:pPr>
    </w:p>
    <w:p w14:paraId="0A37501D" w14:textId="77777777" w:rsidR="00E823BA" w:rsidRPr="00543150" w:rsidRDefault="00E823BA" w:rsidP="00E823BA">
      <w:pPr>
        <w:ind w:right="-814"/>
        <w:rPr>
          <w:sz w:val="32"/>
        </w:rPr>
      </w:pPr>
    </w:p>
    <w:p w14:paraId="385EB4C0" w14:textId="3C607E45" w:rsidR="00B54DAA" w:rsidRDefault="00B54DAA" w:rsidP="00AD17B4">
      <w:pPr>
        <w:ind w:right="-814"/>
        <w:jc w:val="center"/>
        <w:rPr>
          <w:sz w:val="32"/>
        </w:rPr>
      </w:pPr>
      <w:r>
        <w:rPr>
          <w:sz w:val="32"/>
        </w:rPr>
        <w:t>26-RFI-001</w:t>
      </w:r>
    </w:p>
    <w:p w14:paraId="0C50DF44" w14:textId="77777777" w:rsidR="00B54DAA" w:rsidRDefault="00B54DAA" w:rsidP="00AD17B4">
      <w:pPr>
        <w:ind w:right="-814"/>
        <w:jc w:val="center"/>
        <w:rPr>
          <w:sz w:val="32"/>
        </w:rPr>
      </w:pPr>
    </w:p>
    <w:p w14:paraId="3D059D82" w14:textId="67941E63" w:rsidR="00E823BA" w:rsidRPr="00543150" w:rsidRDefault="00E823BA" w:rsidP="00AD17B4">
      <w:pPr>
        <w:ind w:right="-814"/>
        <w:jc w:val="center"/>
        <w:rPr>
          <w:sz w:val="32"/>
        </w:rPr>
      </w:pPr>
      <w:r w:rsidRPr="00543150">
        <w:rPr>
          <w:sz w:val="32"/>
        </w:rPr>
        <w:t>Request for Information</w:t>
      </w:r>
    </w:p>
    <w:p w14:paraId="5DAB6C7B" w14:textId="77777777" w:rsidR="00E823BA" w:rsidRPr="00543150" w:rsidRDefault="00E823BA" w:rsidP="00AD17B4">
      <w:pPr>
        <w:ind w:right="-814"/>
        <w:jc w:val="center"/>
        <w:rPr>
          <w:sz w:val="32"/>
        </w:rPr>
      </w:pPr>
    </w:p>
    <w:p w14:paraId="2733BDEA" w14:textId="77777777" w:rsidR="00E823BA" w:rsidRPr="00543150" w:rsidRDefault="00E823BA" w:rsidP="00AD17B4">
      <w:pPr>
        <w:ind w:right="-814"/>
        <w:jc w:val="center"/>
        <w:rPr>
          <w:i/>
          <w:sz w:val="32"/>
        </w:rPr>
      </w:pPr>
      <w:r w:rsidRPr="00543150">
        <w:rPr>
          <w:i/>
          <w:sz w:val="32"/>
        </w:rPr>
        <w:t>for</w:t>
      </w:r>
    </w:p>
    <w:p w14:paraId="02EB378F" w14:textId="77777777" w:rsidR="00E823BA" w:rsidRPr="00543150" w:rsidRDefault="00E823BA" w:rsidP="00AD17B4">
      <w:pPr>
        <w:ind w:right="-814"/>
        <w:jc w:val="center"/>
        <w:rPr>
          <w:sz w:val="32"/>
        </w:rPr>
      </w:pPr>
    </w:p>
    <w:p w14:paraId="6A05A809" w14:textId="17A52165" w:rsidR="00E823BA" w:rsidRPr="00543150" w:rsidRDefault="00882DBF" w:rsidP="00AD17B4">
      <w:pPr>
        <w:ind w:right="-814"/>
        <w:jc w:val="center"/>
        <w:rPr>
          <w:sz w:val="48"/>
          <w:szCs w:val="48"/>
        </w:rPr>
      </w:pPr>
      <w:r>
        <w:rPr>
          <w:sz w:val="48"/>
          <w:szCs w:val="48"/>
        </w:rPr>
        <w:t xml:space="preserve">Enterprise </w:t>
      </w:r>
      <w:r w:rsidR="00AA472B">
        <w:rPr>
          <w:sz w:val="48"/>
          <w:szCs w:val="48"/>
        </w:rPr>
        <w:t>eFax S</w:t>
      </w:r>
      <w:r w:rsidR="00BE14D0">
        <w:rPr>
          <w:sz w:val="48"/>
          <w:szCs w:val="48"/>
        </w:rPr>
        <w:t>olution</w:t>
      </w:r>
    </w:p>
    <w:p w14:paraId="4282444B" w14:textId="77777777" w:rsidR="00E823BA" w:rsidRPr="00543150" w:rsidRDefault="00E823BA" w:rsidP="00AD17B4">
      <w:pPr>
        <w:ind w:right="-814"/>
        <w:jc w:val="center"/>
        <w:rPr>
          <w:i/>
          <w:sz w:val="32"/>
          <w:szCs w:val="32"/>
        </w:rPr>
      </w:pPr>
      <w:r w:rsidRPr="00543150">
        <w:rPr>
          <w:i/>
          <w:sz w:val="32"/>
          <w:szCs w:val="32"/>
        </w:rPr>
        <w:t>for</w:t>
      </w:r>
    </w:p>
    <w:p w14:paraId="5A39BBE3" w14:textId="77777777" w:rsidR="00E823BA" w:rsidRPr="00543150" w:rsidRDefault="00E823BA" w:rsidP="00AD17B4">
      <w:pPr>
        <w:ind w:right="-814"/>
        <w:jc w:val="center"/>
      </w:pPr>
    </w:p>
    <w:p w14:paraId="166094E9" w14:textId="3633F385" w:rsidR="00E823BA" w:rsidRPr="00543150" w:rsidRDefault="00BE14D0" w:rsidP="00AD17B4">
      <w:pPr>
        <w:ind w:right="-814"/>
        <w:jc w:val="center"/>
        <w:rPr>
          <w:sz w:val="72"/>
          <w:szCs w:val="72"/>
        </w:rPr>
      </w:pPr>
      <w:r>
        <w:rPr>
          <w:sz w:val="72"/>
          <w:szCs w:val="72"/>
        </w:rPr>
        <w:t xml:space="preserve">WaTech </w:t>
      </w:r>
    </w:p>
    <w:p w14:paraId="41C8F396" w14:textId="77777777" w:rsidR="00885F56" w:rsidRPr="00543150" w:rsidRDefault="00885F56" w:rsidP="00AD17B4">
      <w:pPr>
        <w:ind w:right="-814"/>
        <w:jc w:val="center"/>
        <w:rPr>
          <w:sz w:val="72"/>
          <w:szCs w:val="72"/>
        </w:rPr>
      </w:pPr>
    </w:p>
    <w:p w14:paraId="60061E4C" w14:textId="77777777" w:rsidR="00E823BA" w:rsidRPr="00543150" w:rsidRDefault="00E823BA" w:rsidP="00AD17B4">
      <w:pPr>
        <w:ind w:right="-814"/>
        <w:jc w:val="center"/>
        <w:rPr>
          <w:sz w:val="32"/>
        </w:rPr>
      </w:pPr>
    </w:p>
    <w:p w14:paraId="44EAFD9C" w14:textId="77777777" w:rsidR="00E823BA" w:rsidRDefault="00E823BA" w:rsidP="00AD17B4">
      <w:pPr>
        <w:ind w:right="-814"/>
        <w:jc w:val="center"/>
        <w:rPr>
          <w:sz w:val="32"/>
        </w:rPr>
      </w:pPr>
    </w:p>
    <w:p w14:paraId="33412160" w14:textId="77777777" w:rsidR="00862622" w:rsidRPr="00543150" w:rsidRDefault="00862622" w:rsidP="00AD17B4">
      <w:pPr>
        <w:ind w:right="-814"/>
        <w:jc w:val="center"/>
        <w:rPr>
          <w:sz w:val="32"/>
        </w:rPr>
      </w:pPr>
    </w:p>
    <w:p w14:paraId="4B94D5A5" w14:textId="77777777" w:rsidR="00E823BA" w:rsidRPr="00543150" w:rsidRDefault="00E823BA" w:rsidP="00AD17B4">
      <w:pPr>
        <w:ind w:right="-814"/>
        <w:jc w:val="center"/>
        <w:rPr>
          <w:sz w:val="32"/>
        </w:rPr>
      </w:pPr>
    </w:p>
    <w:p w14:paraId="3DEEC669" w14:textId="77777777" w:rsidR="00E823BA" w:rsidRPr="00543150" w:rsidRDefault="00E823BA" w:rsidP="00AD17B4">
      <w:pPr>
        <w:ind w:right="-814"/>
        <w:jc w:val="center"/>
        <w:rPr>
          <w:sz w:val="32"/>
        </w:rPr>
      </w:pPr>
    </w:p>
    <w:p w14:paraId="3656B9AB" w14:textId="77777777" w:rsidR="00E823BA" w:rsidRPr="00543150" w:rsidRDefault="00E823BA" w:rsidP="00AD17B4">
      <w:pPr>
        <w:ind w:right="-814"/>
        <w:jc w:val="center"/>
        <w:rPr>
          <w:sz w:val="32"/>
        </w:rPr>
      </w:pPr>
    </w:p>
    <w:p w14:paraId="2E0D32C7" w14:textId="77777777" w:rsidR="00F66736" w:rsidRDefault="00E823BA" w:rsidP="4CFF8D72">
      <w:pPr>
        <w:ind w:right="-814"/>
        <w:jc w:val="center"/>
        <w:rPr>
          <w:sz w:val="28"/>
          <w:szCs w:val="28"/>
        </w:rPr>
      </w:pPr>
      <w:r w:rsidRPr="4CFF8D72">
        <w:rPr>
          <w:sz w:val="28"/>
          <w:szCs w:val="28"/>
        </w:rPr>
        <w:t>Issued:</w:t>
      </w:r>
    </w:p>
    <w:p w14:paraId="78C7ED13" w14:textId="77777777" w:rsidR="0053518D" w:rsidRDefault="0053518D" w:rsidP="4CFF8D72">
      <w:pPr>
        <w:ind w:right="-814"/>
        <w:jc w:val="center"/>
        <w:rPr>
          <w:sz w:val="28"/>
          <w:szCs w:val="28"/>
        </w:rPr>
      </w:pPr>
    </w:p>
    <w:p w14:paraId="3237D3D9" w14:textId="48D69A83" w:rsidR="0053518D" w:rsidRDefault="00553C15" w:rsidP="4CFF8D72">
      <w:pPr>
        <w:ind w:right="-814"/>
        <w:jc w:val="center"/>
        <w:rPr>
          <w:sz w:val="28"/>
          <w:szCs w:val="28"/>
        </w:rPr>
      </w:pPr>
      <w:r>
        <w:rPr>
          <w:sz w:val="28"/>
          <w:szCs w:val="28"/>
        </w:rPr>
        <w:t>July 2</w:t>
      </w:r>
      <w:r w:rsidR="00912CBD">
        <w:rPr>
          <w:sz w:val="28"/>
          <w:szCs w:val="28"/>
        </w:rPr>
        <w:t>3</w:t>
      </w:r>
      <w:r>
        <w:rPr>
          <w:sz w:val="28"/>
          <w:szCs w:val="28"/>
        </w:rPr>
        <w:t>, 2025</w:t>
      </w:r>
    </w:p>
    <w:p w14:paraId="6717FF46" w14:textId="77777777" w:rsidR="0053518D" w:rsidRDefault="0053518D" w:rsidP="4CFF8D72">
      <w:pPr>
        <w:ind w:right="-814"/>
        <w:jc w:val="center"/>
        <w:rPr>
          <w:sz w:val="28"/>
          <w:szCs w:val="28"/>
        </w:rPr>
      </w:pPr>
    </w:p>
    <w:p w14:paraId="751868CF" w14:textId="77777777" w:rsidR="0053518D" w:rsidRDefault="0053518D" w:rsidP="4CFF8D72">
      <w:pPr>
        <w:ind w:right="-814"/>
        <w:jc w:val="center"/>
        <w:rPr>
          <w:sz w:val="28"/>
          <w:szCs w:val="28"/>
        </w:rPr>
      </w:pPr>
    </w:p>
    <w:p w14:paraId="59756D2D" w14:textId="77777777" w:rsidR="0053518D" w:rsidRDefault="0053518D" w:rsidP="4CFF8D72">
      <w:pPr>
        <w:ind w:right="-814"/>
        <w:jc w:val="center"/>
        <w:rPr>
          <w:sz w:val="28"/>
          <w:szCs w:val="28"/>
        </w:rPr>
      </w:pPr>
    </w:p>
    <w:p w14:paraId="39BE042C" w14:textId="77777777" w:rsidR="0053518D" w:rsidRDefault="0053518D" w:rsidP="4CFF8D72">
      <w:pPr>
        <w:ind w:right="-814"/>
        <w:jc w:val="center"/>
        <w:rPr>
          <w:sz w:val="28"/>
          <w:szCs w:val="28"/>
        </w:rPr>
      </w:pPr>
    </w:p>
    <w:p w14:paraId="0D93CEA4" w14:textId="77777777" w:rsidR="0053518D" w:rsidRDefault="0053518D" w:rsidP="4CFF8D72">
      <w:pPr>
        <w:ind w:right="-814"/>
        <w:jc w:val="center"/>
        <w:rPr>
          <w:sz w:val="28"/>
          <w:szCs w:val="28"/>
        </w:rPr>
      </w:pPr>
    </w:p>
    <w:p w14:paraId="03716555" w14:textId="11C1FEC5" w:rsidR="00E823BA" w:rsidRPr="00543150" w:rsidRDefault="00E823BA" w:rsidP="7AF53767">
      <w:pPr>
        <w:ind w:right="-814"/>
        <w:jc w:val="center"/>
        <w:rPr>
          <w:sz w:val="28"/>
          <w:szCs w:val="28"/>
        </w:rPr>
        <w:sectPr w:rsidR="00E823BA" w:rsidRPr="00543150" w:rsidSect="00F4283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800" w:bottom="1440" w:left="1800" w:header="720" w:footer="720" w:gutter="0"/>
          <w:pgNumType w:fmt="lowerRoman" w:start="1"/>
          <w:cols w:space="720"/>
          <w:titlePg/>
          <w:docGrid w:linePitch="360"/>
        </w:sectPr>
      </w:pPr>
    </w:p>
    <w:p w14:paraId="7DD44BA2" w14:textId="77777777" w:rsidR="00800EA7" w:rsidRPr="00543150" w:rsidRDefault="00800EA7" w:rsidP="00D32288">
      <w:pPr>
        <w:numPr>
          <w:ilvl w:val="0"/>
          <w:numId w:val="4"/>
        </w:numPr>
        <w:rPr>
          <w:b/>
        </w:rPr>
      </w:pPr>
      <w:r w:rsidRPr="00543150">
        <w:rPr>
          <w:b/>
        </w:rPr>
        <w:t>SUBJECT</w:t>
      </w:r>
    </w:p>
    <w:p w14:paraId="45FB0818" w14:textId="77777777" w:rsidR="00800EA7" w:rsidRPr="00543150" w:rsidRDefault="00800EA7" w:rsidP="00800EA7">
      <w:pPr>
        <w:rPr>
          <w:b/>
        </w:rPr>
      </w:pPr>
    </w:p>
    <w:p w14:paraId="2E946B21" w14:textId="150E707B" w:rsidR="00D5308D" w:rsidRPr="00543150" w:rsidRDefault="00D5308D" w:rsidP="00D5308D">
      <w:r>
        <w:t xml:space="preserve">This Request for Information (RFI) is seeking information that will assist in the </w:t>
      </w:r>
      <w:r w:rsidR="0050053D">
        <w:t xml:space="preserve">prospective </w:t>
      </w:r>
      <w:r>
        <w:t xml:space="preserve">procurement </w:t>
      </w:r>
      <w:r w:rsidR="00994316">
        <w:t>to acquire</w:t>
      </w:r>
      <w:r w:rsidR="000E696C">
        <w:t xml:space="preserve"> </w:t>
      </w:r>
      <w:r w:rsidR="000552EB">
        <w:t xml:space="preserve">an </w:t>
      </w:r>
      <w:r w:rsidR="009E7239">
        <w:t>enterpr</w:t>
      </w:r>
      <w:r w:rsidR="00882DBF">
        <w:t xml:space="preserve">ise </w:t>
      </w:r>
      <w:r w:rsidR="000552EB">
        <w:t>eFax solution</w:t>
      </w:r>
      <w:r w:rsidR="006D0586" w:rsidRPr="7AF53767">
        <w:rPr>
          <w:color w:val="000000" w:themeColor="text1"/>
        </w:rPr>
        <w:t>.</w:t>
      </w:r>
      <w:r w:rsidR="00660296">
        <w:t xml:space="preserve"> </w:t>
      </w:r>
      <w:r w:rsidR="003D4D45">
        <w:t xml:space="preserve">We are requesting that vendors ensure </w:t>
      </w:r>
      <w:r>
        <w:t xml:space="preserve">that </w:t>
      </w:r>
      <w:r w:rsidR="003D4D45">
        <w:t xml:space="preserve">the responses provided </w:t>
      </w:r>
      <w:r>
        <w:t xml:space="preserve">can meet the requirements identified by </w:t>
      </w:r>
      <w:r w:rsidR="00E878CD">
        <w:t xml:space="preserve">WaTech. </w:t>
      </w:r>
    </w:p>
    <w:p w14:paraId="049F31CB" w14:textId="77777777" w:rsidR="0089495E" w:rsidRPr="00543150" w:rsidRDefault="0089495E" w:rsidP="00800EA7"/>
    <w:p w14:paraId="63591703" w14:textId="77777777" w:rsidR="0089495E" w:rsidRPr="00543150" w:rsidRDefault="0089495E" w:rsidP="00D32288">
      <w:pPr>
        <w:numPr>
          <w:ilvl w:val="0"/>
          <w:numId w:val="4"/>
        </w:numPr>
        <w:rPr>
          <w:b/>
        </w:rPr>
      </w:pPr>
      <w:r w:rsidRPr="00543150">
        <w:rPr>
          <w:b/>
        </w:rPr>
        <w:t>RESPONSES DUE</w:t>
      </w:r>
    </w:p>
    <w:p w14:paraId="53128261" w14:textId="77777777" w:rsidR="0089495E" w:rsidRPr="00543150" w:rsidRDefault="0089495E" w:rsidP="00800EA7"/>
    <w:p w14:paraId="7AA7B309" w14:textId="39C75D85" w:rsidR="00F263F9" w:rsidRPr="00543150" w:rsidRDefault="00F263F9" w:rsidP="00F263F9">
      <w:r w:rsidRPr="00543150">
        <w:lastRenderedPageBreak/>
        <w:t>We are requesting that vendors respond with any preprinted materials that would provide the information we request, and short</w:t>
      </w:r>
      <w:r w:rsidR="00D160AA">
        <w:t xml:space="preserve"> descriptions</w:t>
      </w:r>
      <w:r w:rsidR="009531F2">
        <w:t xml:space="preserve"> </w:t>
      </w:r>
      <w:proofErr w:type="gramStart"/>
      <w:r w:rsidR="009531F2">
        <w:t>to</w:t>
      </w:r>
      <w:proofErr w:type="gramEnd"/>
      <w:r w:rsidR="009531F2">
        <w:t xml:space="preserve"> the requirements listed</w:t>
      </w:r>
      <w:r w:rsidRPr="00543150">
        <w:t xml:space="preserve">.  </w:t>
      </w:r>
    </w:p>
    <w:p w14:paraId="62486C05" w14:textId="77777777" w:rsidR="00F263F9" w:rsidRPr="00543150" w:rsidRDefault="00F263F9" w:rsidP="00F263F9"/>
    <w:p w14:paraId="5D2C896D" w14:textId="66E182A7" w:rsidR="00F263F9" w:rsidRPr="00543150" w:rsidRDefault="00F263F9" w:rsidP="5012FC9F">
      <w:pPr>
        <w:rPr>
          <w:i/>
          <w:iCs/>
          <w:color w:val="FF0000"/>
        </w:rPr>
      </w:pPr>
      <w:r>
        <w:t xml:space="preserve">Please provide your responses in an electronic format, such as Acrobat or Microsoft Word.  This will assist in our review process.  We value your time and do not want you to spend your time preparing lengthy responses.  After reviewing the responses, vendors </w:t>
      </w:r>
      <w:r w:rsidR="0079517C">
        <w:t>may</w:t>
      </w:r>
      <w:r>
        <w:t xml:space="preserve"> be selected for presentations to be given via the </w:t>
      </w:r>
      <w:r w:rsidR="52B36623">
        <w:t>internet</w:t>
      </w:r>
      <w:r>
        <w:t xml:space="preserve">.  </w:t>
      </w:r>
    </w:p>
    <w:p w14:paraId="4101652C" w14:textId="77777777" w:rsidR="00F263F9" w:rsidRPr="00543150" w:rsidRDefault="00F263F9" w:rsidP="00F263F9"/>
    <w:p w14:paraId="789FA2E0" w14:textId="5DDB3BAE" w:rsidR="00F263F9" w:rsidRPr="00543150" w:rsidRDefault="00B139EC" w:rsidP="00F263F9">
      <w:r w:rsidRPr="00543150">
        <w:t>Vendor</w:t>
      </w:r>
      <w:r w:rsidR="00F263F9" w:rsidRPr="00543150">
        <w:t>s should also be prepared to provide fully</w:t>
      </w:r>
      <w:r w:rsidR="4F5BB2A6">
        <w:t xml:space="preserve"> </w:t>
      </w:r>
      <w:r w:rsidR="00F263F9" w:rsidRPr="00543150">
        <w:t xml:space="preserve">functional evaluation copies </w:t>
      </w:r>
      <w:r w:rsidR="00BE666C" w:rsidRPr="00543150">
        <w:t>of</w:t>
      </w:r>
      <w:r w:rsidR="00F263F9" w:rsidRPr="00543150">
        <w:t xml:space="preserve"> </w:t>
      </w:r>
      <w:r w:rsidR="00BE666C" w:rsidRPr="00543150">
        <w:t xml:space="preserve">any proposed </w:t>
      </w:r>
      <w:r w:rsidR="00F263F9" w:rsidRPr="00543150">
        <w:t>software upon request, as a follow up to this RFI.</w:t>
      </w:r>
    </w:p>
    <w:p w14:paraId="4B99056E" w14:textId="77777777" w:rsidR="00F263F9" w:rsidRPr="00543150" w:rsidRDefault="00F263F9" w:rsidP="00F263F9"/>
    <w:p w14:paraId="25C155BA" w14:textId="1221A70D" w:rsidR="00E07BC8" w:rsidRPr="001107FA" w:rsidRDefault="00E07BC8" w:rsidP="00E07BC8">
      <w:pPr>
        <w:rPr>
          <w:b/>
          <w:bCs/>
          <w:sz w:val="28"/>
          <w:szCs w:val="28"/>
        </w:rPr>
      </w:pPr>
      <w:r w:rsidRPr="7AF53767">
        <w:rPr>
          <w:b/>
          <w:bCs/>
          <w:sz w:val="28"/>
          <w:szCs w:val="28"/>
        </w:rPr>
        <w:t xml:space="preserve">Responses to this RFI should be submitted to the </w:t>
      </w:r>
      <w:r w:rsidR="00135A8C" w:rsidRPr="7AF53767">
        <w:rPr>
          <w:b/>
          <w:bCs/>
          <w:sz w:val="28"/>
          <w:szCs w:val="28"/>
        </w:rPr>
        <w:t>RFI</w:t>
      </w:r>
      <w:r w:rsidRPr="7AF53767">
        <w:rPr>
          <w:b/>
          <w:bCs/>
          <w:sz w:val="28"/>
          <w:szCs w:val="28"/>
        </w:rPr>
        <w:t xml:space="preserve"> Coordinator no later than </w:t>
      </w:r>
      <w:r w:rsidR="71105864" w:rsidRPr="7AF53767">
        <w:rPr>
          <w:b/>
          <w:bCs/>
          <w:sz w:val="28"/>
          <w:szCs w:val="28"/>
        </w:rPr>
        <w:t xml:space="preserve">Date </w:t>
      </w:r>
      <w:r w:rsidR="001107FA" w:rsidRPr="001107FA">
        <w:rPr>
          <w:b/>
          <w:bCs/>
          <w:sz w:val="28"/>
          <w:szCs w:val="28"/>
          <w:u w:val="single"/>
        </w:rPr>
        <w:t>August 29, 2025</w:t>
      </w:r>
      <w:r w:rsidR="71105864" w:rsidRPr="001107FA">
        <w:rPr>
          <w:b/>
          <w:bCs/>
          <w:sz w:val="28"/>
          <w:szCs w:val="28"/>
          <w:u w:val="single"/>
        </w:rPr>
        <w:t xml:space="preserve"> </w:t>
      </w:r>
      <w:r w:rsidR="00E878CD" w:rsidRPr="001107FA">
        <w:rPr>
          <w:b/>
          <w:bCs/>
          <w:sz w:val="28"/>
          <w:szCs w:val="28"/>
          <w:u w:val="single"/>
        </w:rPr>
        <w:t xml:space="preserve">at 4 pm local time, </w:t>
      </w:r>
      <w:r w:rsidRPr="001107FA">
        <w:rPr>
          <w:b/>
          <w:bCs/>
          <w:sz w:val="28"/>
          <w:szCs w:val="28"/>
          <w:u w:val="single"/>
        </w:rPr>
        <w:t>Olympia, WA</w:t>
      </w:r>
      <w:r w:rsidRPr="7AF53767">
        <w:rPr>
          <w:b/>
          <w:bCs/>
          <w:sz w:val="28"/>
          <w:szCs w:val="28"/>
        </w:rPr>
        <w:t>.</w:t>
      </w:r>
      <w:r w:rsidR="001107FA" w:rsidRPr="001107FA">
        <w:rPr>
          <w:b/>
          <w:bCs/>
          <w:sz w:val="28"/>
          <w:szCs w:val="28"/>
        </w:rPr>
        <w:t xml:space="preserve">  However, WaTech is </w:t>
      </w:r>
      <w:r w:rsidR="001107FA">
        <w:rPr>
          <w:b/>
          <w:bCs/>
          <w:sz w:val="28"/>
          <w:szCs w:val="28"/>
        </w:rPr>
        <w:t>eager to</w:t>
      </w:r>
      <w:r w:rsidR="001107FA" w:rsidRPr="001107FA">
        <w:rPr>
          <w:b/>
          <w:bCs/>
          <w:sz w:val="28"/>
          <w:szCs w:val="28"/>
        </w:rPr>
        <w:t xml:space="preserve"> receiv</w:t>
      </w:r>
      <w:r w:rsidR="001107FA">
        <w:rPr>
          <w:b/>
          <w:bCs/>
          <w:sz w:val="28"/>
          <w:szCs w:val="28"/>
        </w:rPr>
        <w:t>e and review</w:t>
      </w:r>
      <w:r w:rsidR="001107FA" w:rsidRPr="001107FA">
        <w:rPr>
          <w:b/>
          <w:bCs/>
          <w:sz w:val="28"/>
          <w:szCs w:val="28"/>
        </w:rPr>
        <w:t xml:space="preserve"> Vendor Responses as </w:t>
      </w:r>
      <w:proofErr w:type="gramStart"/>
      <w:r w:rsidR="001107FA" w:rsidRPr="001107FA">
        <w:rPr>
          <w:b/>
          <w:bCs/>
          <w:sz w:val="28"/>
          <w:szCs w:val="28"/>
        </w:rPr>
        <w:t>soon</w:t>
      </w:r>
      <w:proofErr w:type="gramEnd"/>
      <w:r w:rsidR="001107FA" w:rsidRPr="001107FA">
        <w:rPr>
          <w:b/>
          <w:bCs/>
          <w:sz w:val="28"/>
          <w:szCs w:val="28"/>
        </w:rPr>
        <w:t xml:space="preserve"> possible after the release of this RFI, therefore, Vendors are encouraged to submit Responses quickly.  </w:t>
      </w:r>
      <w:r w:rsidRPr="001107FA">
        <w:rPr>
          <w:b/>
          <w:bCs/>
          <w:sz w:val="28"/>
          <w:szCs w:val="28"/>
        </w:rPr>
        <w:t xml:space="preserve"> </w:t>
      </w:r>
    </w:p>
    <w:p w14:paraId="1299C43A" w14:textId="77777777" w:rsidR="00A36286" w:rsidRPr="00543150" w:rsidRDefault="00A36286" w:rsidP="00F263F9">
      <w:pPr>
        <w:rPr>
          <w:sz w:val="28"/>
          <w:szCs w:val="28"/>
        </w:rPr>
      </w:pPr>
    </w:p>
    <w:p w14:paraId="517FBF35" w14:textId="77777777" w:rsidR="00F263F9" w:rsidRPr="00543150" w:rsidRDefault="00F263F9" w:rsidP="00F263F9">
      <w:r w:rsidRPr="00543150">
        <w:t xml:space="preserve">Please do not cut and paste your responses into this RFI.  Instead provide your response as a separate document and include numbers referencing the RFI section you are responding to. Only the one electronic copy </w:t>
      </w:r>
      <w:proofErr w:type="gramStart"/>
      <w:r w:rsidRPr="00543150">
        <w:t>need</w:t>
      </w:r>
      <w:proofErr w:type="gramEnd"/>
      <w:r w:rsidRPr="00543150">
        <w:t xml:space="preserve"> </w:t>
      </w:r>
      <w:proofErr w:type="gramStart"/>
      <w:r w:rsidRPr="00543150">
        <w:t>be</w:t>
      </w:r>
      <w:proofErr w:type="gramEnd"/>
      <w:r w:rsidRPr="00543150">
        <w:t xml:space="preserve"> submitted.  </w:t>
      </w:r>
    </w:p>
    <w:p w14:paraId="4DDBEF00" w14:textId="77777777" w:rsidR="00F263F9" w:rsidRPr="00543150" w:rsidRDefault="00F263F9" w:rsidP="00F263F9">
      <w:pPr>
        <w:rPr>
          <w:strike/>
        </w:rPr>
      </w:pPr>
    </w:p>
    <w:p w14:paraId="0D49F088" w14:textId="49D3A7A6" w:rsidR="00F263F9" w:rsidRPr="00543150" w:rsidRDefault="00F263F9" w:rsidP="00F263F9">
      <w:r w:rsidRPr="4CFF8D72">
        <w:rPr>
          <w:b/>
          <w:bCs/>
        </w:rPr>
        <w:t xml:space="preserve">E-mail is the </w:t>
      </w:r>
      <w:r w:rsidR="00A23235" w:rsidRPr="4CFF8D72">
        <w:rPr>
          <w:b/>
          <w:bCs/>
        </w:rPr>
        <w:t>only</w:t>
      </w:r>
      <w:r w:rsidRPr="4CFF8D72">
        <w:rPr>
          <w:b/>
          <w:bCs/>
        </w:rPr>
        <w:t xml:space="preserve"> method of delivery.</w:t>
      </w:r>
      <w:r>
        <w:t xml:space="preserve">  Hardcopy responses</w:t>
      </w:r>
      <w:r w:rsidR="294EA732">
        <w:t xml:space="preserve">, </w:t>
      </w:r>
      <w:r>
        <w:t xml:space="preserve">materials </w:t>
      </w:r>
      <w:r w:rsidR="00A23235">
        <w:t>and</w:t>
      </w:r>
      <w:r>
        <w:t xml:space="preserve"> faxed responses will not</w:t>
      </w:r>
      <w:r w:rsidR="00A23235">
        <w:t xml:space="preserve"> be accepted</w:t>
      </w:r>
      <w:r>
        <w:t xml:space="preserve">.  Please submit responses to the </w:t>
      </w:r>
      <w:r w:rsidR="00A36286">
        <w:t xml:space="preserve">RFI </w:t>
      </w:r>
      <w:r>
        <w:t>Coordinator at the following email:</w:t>
      </w:r>
      <w:r w:rsidR="00EC37B1">
        <w:t xml:space="preserve">  </w:t>
      </w:r>
    </w:p>
    <w:p w14:paraId="3461D779" w14:textId="77777777" w:rsidR="00F263F9" w:rsidRPr="00543150" w:rsidRDefault="00F263F9" w:rsidP="00F263F9"/>
    <w:p w14:paraId="6688DE13" w14:textId="77777777" w:rsidR="00F263F9" w:rsidRPr="00543150" w:rsidRDefault="00135A8C" w:rsidP="00F263F9">
      <w:pPr>
        <w:rPr>
          <w:u w:val="single"/>
        </w:rPr>
      </w:pPr>
      <w:r>
        <w:rPr>
          <w:u w:val="single"/>
        </w:rPr>
        <w:t>Email</w:t>
      </w:r>
      <w:r w:rsidR="00F263F9" w:rsidRPr="00543150">
        <w:rPr>
          <w:u w:val="single"/>
        </w:rPr>
        <w:t xml:space="preserve"> Address</w:t>
      </w:r>
    </w:p>
    <w:p w14:paraId="65FF6970" w14:textId="77777777" w:rsidR="00647874" w:rsidRPr="00543150" w:rsidRDefault="00647874" w:rsidP="00F263F9">
      <w:r w:rsidRPr="003F05ED">
        <w:t xml:space="preserve">Questions </w:t>
      </w:r>
      <w:r>
        <w:t>can</w:t>
      </w:r>
      <w:r w:rsidRPr="003F05ED">
        <w:t xml:space="preserve"> be directed to the RFI Coordinator at </w:t>
      </w:r>
      <w:hyperlink r:id="rId18" w:history="1">
        <w:r>
          <w:rPr>
            <w:rStyle w:val="Hyperlink"/>
          </w:rPr>
          <w:t>C</w:t>
        </w:r>
        <w:r w:rsidRPr="007F0328">
          <w:rPr>
            <w:rStyle w:val="Hyperlink"/>
          </w:rPr>
          <w:t>hristie.Turner@watech.wa.gov</w:t>
        </w:r>
      </w:hyperlink>
      <w:r w:rsidRPr="007F0328">
        <w:t xml:space="preserve"> or (360) 407-8817</w:t>
      </w:r>
    </w:p>
    <w:p w14:paraId="3CF2D8B6" w14:textId="77777777" w:rsidR="002C3210" w:rsidRPr="00543150" w:rsidRDefault="002C3210" w:rsidP="0089495E"/>
    <w:p w14:paraId="0FB78278" w14:textId="77777777" w:rsidR="00BE666C" w:rsidRPr="00543150" w:rsidRDefault="00BE666C" w:rsidP="0089495E">
      <w:pPr>
        <w:rPr>
          <w:b/>
        </w:rPr>
      </w:pPr>
    </w:p>
    <w:p w14:paraId="79B819BE" w14:textId="77777777" w:rsidR="00800EA7" w:rsidRPr="00543150" w:rsidRDefault="00800EA7" w:rsidP="00D32288">
      <w:pPr>
        <w:numPr>
          <w:ilvl w:val="0"/>
          <w:numId w:val="4"/>
        </w:numPr>
        <w:rPr>
          <w:b/>
        </w:rPr>
      </w:pPr>
      <w:r w:rsidRPr="00543150">
        <w:rPr>
          <w:b/>
        </w:rPr>
        <w:t>DESCRIPTION</w:t>
      </w:r>
    </w:p>
    <w:p w14:paraId="1FC39945" w14:textId="77777777" w:rsidR="00800EA7" w:rsidRPr="00543150" w:rsidRDefault="00800EA7" w:rsidP="00800EA7">
      <w:pPr>
        <w:rPr>
          <w:b/>
        </w:rPr>
      </w:pPr>
    </w:p>
    <w:p w14:paraId="413C0C50" w14:textId="2AE114EA" w:rsidR="006D0586" w:rsidRPr="00505698" w:rsidRDefault="006A2464" w:rsidP="00505698">
      <w:pPr>
        <w:spacing w:after="200" w:line="276" w:lineRule="auto"/>
        <w:ind w:left="360"/>
        <w:rPr>
          <w:rFonts w:eastAsia="Calibri"/>
        </w:rPr>
      </w:pPr>
      <w:r w:rsidRPr="4CFF8D72">
        <w:rPr>
          <w:rFonts w:eastAsia="Calibri"/>
        </w:rPr>
        <w:t>WaTech</w:t>
      </w:r>
      <w:r w:rsidR="006D0586" w:rsidRPr="4CFF8D72">
        <w:rPr>
          <w:rFonts w:eastAsia="Calibri"/>
        </w:rPr>
        <w:t xml:space="preserve"> is evaluating possible </w:t>
      </w:r>
      <w:r w:rsidR="00BB2A10">
        <w:rPr>
          <w:rFonts w:eastAsia="Calibri"/>
        </w:rPr>
        <w:t xml:space="preserve">providers of </w:t>
      </w:r>
      <w:r w:rsidR="000D26B7">
        <w:rPr>
          <w:rFonts w:eastAsia="Calibri"/>
        </w:rPr>
        <w:t>eFax</w:t>
      </w:r>
      <w:r w:rsidR="00BB2A10">
        <w:rPr>
          <w:rFonts w:eastAsia="Calibri"/>
        </w:rPr>
        <w:t xml:space="preserve"> services</w:t>
      </w:r>
      <w:r w:rsidR="00F131C2">
        <w:rPr>
          <w:rFonts w:eastAsia="Calibri"/>
        </w:rPr>
        <w:t xml:space="preserve"> for a new </w:t>
      </w:r>
      <w:r w:rsidR="00882DBF">
        <w:rPr>
          <w:rFonts w:eastAsia="Calibri"/>
        </w:rPr>
        <w:t xml:space="preserve">enterprise </w:t>
      </w:r>
      <w:r w:rsidR="000D26B7">
        <w:rPr>
          <w:rFonts w:eastAsia="Calibri"/>
        </w:rPr>
        <w:t>eFax</w:t>
      </w:r>
      <w:r w:rsidR="00F131C2">
        <w:rPr>
          <w:rFonts w:eastAsia="Calibri"/>
        </w:rPr>
        <w:t xml:space="preserve"> solution.</w:t>
      </w:r>
    </w:p>
    <w:p w14:paraId="3E84C38E" w14:textId="604E561F" w:rsidR="006D0586" w:rsidRPr="00EC37B1" w:rsidRDefault="006D0586" w:rsidP="00AD17B4">
      <w:pPr>
        <w:spacing w:before="200" w:after="200" w:line="276" w:lineRule="auto"/>
        <w:ind w:left="360"/>
        <w:rPr>
          <w:rFonts w:eastAsia="Calibri"/>
        </w:rPr>
      </w:pPr>
      <w:r w:rsidRPr="7AF53767">
        <w:rPr>
          <w:rFonts w:eastAsia="Calibri"/>
        </w:rPr>
        <w:t xml:space="preserve">The intent of this RFI is to determine the capabilities of the vendor community’s </w:t>
      </w:r>
      <w:r w:rsidR="000E696C" w:rsidRPr="7AF53767">
        <w:rPr>
          <w:rFonts w:eastAsia="Calibri"/>
        </w:rPr>
        <w:t xml:space="preserve">services </w:t>
      </w:r>
      <w:r w:rsidRPr="7AF53767">
        <w:rPr>
          <w:rFonts w:eastAsia="Calibri"/>
        </w:rPr>
        <w:t xml:space="preserve">to fulfill </w:t>
      </w:r>
      <w:r w:rsidR="006A2464" w:rsidRPr="7AF53767">
        <w:rPr>
          <w:rFonts w:eastAsia="Calibri"/>
        </w:rPr>
        <w:t>WaTech</w:t>
      </w:r>
      <w:r w:rsidRPr="7AF53767">
        <w:rPr>
          <w:rFonts w:eastAsia="Calibri"/>
        </w:rPr>
        <w:t xml:space="preserve">’s requirements. Included in this evaluation is </w:t>
      </w:r>
      <w:r w:rsidR="006A2464" w:rsidRPr="7AF53767">
        <w:rPr>
          <w:rFonts w:eastAsia="Calibri"/>
        </w:rPr>
        <w:t>WaTech</w:t>
      </w:r>
      <w:r w:rsidRPr="7AF53767">
        <w:rPr>
          <w:rFonts w:eastAsia="Calibri"/>
        </w:rPr>
        <w:t>’s desire to determine sufficient</w:t>
      </w:r>
      <w:r w:rsidRPr="7AF53767">
        <w:rPr>
          <w:rFonts w:eastAsia="Calibri"/>
          <w:color w:val="FF0000"/>
        </w:rPr>
        <w:t xml:space="preserve"> </w:t>
      </w:r>
      <w:r w:rsidRPr="7AF53767">
        <w:rPr>
          <w:rFonts w:eastAsia="Calibri"/>
        </w:rPr>
        <w:t xml:space="preserve">financial information to make a financial evaluation of the viability of this effort. </w:t>
      </w:r>
    </w:p>
    <w:p w14:paraId="3CC326F2" w14:textId="79CFB9C4" w:rsidR="00BC4482" w:rsidRDefault="00BC4482" w:rsidP="00922F0A">
      <w:pPr>
        <w:ind w:firstLine="360"/>
      </w:pPr>
      <w:r>
        <w:t xml:space="preserve">The response shall clearly outline how your </w:t>
      </w:r>
      <w:r w:rsidR="00D632CD">
        <w:t>services</w:t>
      </w:r>
      <w:r>
        <w:t xml:space="preserve"> fulfill the requirements</w:t>
      </w:r>
      <w:r w:rsidR="00E62366">
        <w:t xml:space="preserve"> listed</w:t>
      </w:r>
      <w:r w:rsidR="00922F0A">
        <w:t>.</w:t>
      </w:r>
    </w:p>
    <w:p w14:paraId="25B9F426" w14:textId="3C0E124F" w:rsidR="00BC4482" w:rsidRDefault="00BC4482" w:rsidP="00922F0A">
      <w:pPr>
        <w:ind w:firstLine="360"/>
      </w:pPr>
      <w:r>
        <w:t xml:space="preserve">Based upon the response a request may be made for a demonstration of your </w:t>
      </w:r>
      <w:r w:rsidR="00D04FF7">
        <w:t>services</w:t>
      </w:r>
      <w:r>
        <w:t>. Please do not</w:t>
      </w:r>
    </w:p>
    <w:p w14:paraId="37308F73" w14:textId="77777777" w:rsidR="00E62366" w:rsidRDefault="00BC4482" w:rsidP="00922F0A">
      <w:pPr>
        <w:ind w:firstLine="360"/>
      </w:pPr>
      <w:r>
        <w:t>send corporate capabilities statement and marketing material for this RFI submission</w:t>
      </w:r>
    </w:p>
    <w:p w14:paraId="3310148D" w14:textId="77777777" w:rsidR="00377315" w:rsidRDefault="00377315" w:rsidP="005F018A">
      <w:pPr>
        <w:ind w:left="360"/>
      </w:pPr>
    </w:p>
    <w:p w14:paraId="284D4BBA" w14:textId="6E7C0DAF" w:rsidR="00800EA7" w:rsidRPr="00543150" w:rsidRDefault="00E878CD" w:rsidP="005F018A">
      <w:pPr>
        <w:ind w:left="360"/>
      </w:pPr>
      <w:r w:rsidRPr="00543150">
        <w:t>WaTech</w:t>
      </w:r>
      <w:r w:rsidR="00580524" w:rsidRPr="00543150">
        <w:t xml:space="preserve"> may, in its sole discretion, </w:t>
      </w:r>
      <w:r w:rsidR="00800EA7" w:rsidRPr="00543150">
        <w:t xml:space="preserve">consider meeting individually with </w:t>
      </w:r>
      <w:r w:rsidR="00580524" w:rsidRPr="00543150">
        <w:t xml:space="preserve">potential </w:t>
      </w:r>
      <w:r w:rsidR="00B139EC" w:rsidRPr="00543150">
        <w:t>vendor</w:t>
      </w:r>
      <w:r w:rsidR="00580524" w:rsidRPr="00543150">
        <w:t xml:space="preserve">s for follow up information as </w:t>
      </w:r>
      <w:r w:rsidRPr="00543150">
        <w:t>WaTech</w:t>
      </w:r>
      <w:r w:rsidR="00580524" w:rsidRPr="00543150">
        <w:t xml:space="preserve"> deems necessary. </w:t>
      </w:r>
      <w:r w:rsidRPr="00543150">
        <w:t>WaTech</w:t>
      </w:r>
      <w:r w:rsidR="0061500C" w:rsidRPr="00543150">
        <w:t xml:space="preserve"> will contact the vendors if </w:t>
      </w:r>
      <w:r w:rsidR="00D32288" w:rsidRPr="00543150">
        <w:t>they decide</w:t>
      </w:r>
      <w:r w:rsidR="0061500C" w:rsidRPr="00543150">
        <w:t xml:space="preserve"> to engage in informational exchange meetings. </w:t>
      </w:r>
    </w:p>
    <w:p w14:paraId="110FFD37" w14:textId="77777777" w:rsidR="00800EA7" w:rsidRPr="00543150" w:rsidRDefault="00800EA7" w:rsidP="00800EA7"/>
    <w:p w14:paraId="2527DCCD" w14:textId="0073ED88" w:rsidR="00800EA7" w:rsidRPr="003A4B5A" w:rsidRDefault="00800EA7" w:rsidP="00D32288">
      <w:pPr>
        <w:pStyle w:val="ListParagraph"/>
        <w:numPr>
          <w:ilvl w:val="0"/>
          <w:numId w:val="4"/>
        </w:numPr>
        <w:rPr>
          <w:b/>
        </w:rPr>
      </w:pPr>
      <w:r w:rsidRPr="003A4B5A">
        <w:rPr>
          <w:b/>
        </w:rPr>
        <w:t>DISCLAIMER</w:t>
      </w:r>
      <w:r w:rsidR="00F263F9" w:rsidRPr="003A4B5A">
        <w:rPr>
          <w:b/>
        </w:rPr>
        <w:t>S</w:t>
      </w:r>
    </w:p>
    <w:p w14:paraId="6B699379" w14:textId="77777777" w:rsidR="00800EA7" w:rsidRPr="00543150" w:rsidRDefault="00800EA7" w:rsidP="00800EA7"/>
    <w:p w14:paraId="5690F689" w14:textId="331141F2" w:rsidR="00D103DC" w:rsidRPr="00543150" w:rsidRDefault="00800EA7" w:rsidP="003A4B5A">
      <w:pPr>
        <w:ind w:left="360"/>
      </w:pPr>
      <w:r w:rsidRPr="00543150">
        <w:t xml:space="preserve">This RFI is issued solely for information and planning purposes only and does not constitute a solicitation.  </w:t>
      </w:r>
      <w:r w:rsidR="006024E8" w:rsidRPr="00543150">
        <w:t xml:space="preserve">The issuance of this RFI and your preparation and submission of information do not commit </w:t>
      </w:r>
      <w:r w:rsidR="00E878CD" w:rsidRPr="00543150">
        <w:t>WaTech</w:t>
      </w:r>
      <w:r w:rsidR="006024E8" w:rsidRPr="00543150">
        <w:t xml:space="preserve"> to any contractual relationship, directly or indirectly.  </w:t>
      </w:r>
      <w:r w:rsidR="00E878CD" w:rsidRPr="00543150">
        <w:t>WaTech</w:t>
      </w:r>
      <w:r w:rsidR="006024E8" w:rsidRPr="00543150">
        <w:t xml:space="preserve"> will not reimburse or make payment for any costs incurred in the preparation and </w:t>
      </w:r>
      <w:proofErr w:type="gramStart"/>
      <w:r w:rsidR="006024E8" w:rsidRPr="00543150">
        <w:t>submittal of</w:t>
      </w:r>
      <w:proofErr w:type="gramEnd"/>
      <w:r w:rsidR="006024E8" w:rsidRPr="00543150">
        <w:t xml:space="preserve"> your response.  </w:t>
      </w:r>
      <w:r w:rsidR="00D103DC" w:rsidRPr="00543150">
        <w:t xml:space="preserve">The representations made by the Vendor in their </w:t>
      </w:r>
      <w:r w:rsidR="00D32288">
        <w:lastRenderedPageBreak/>
        <w:t>r</w:t>
      </w:r>
      <w:r w:rsidR="00D32288" w:rsidRPr="00543150">
        <w:t>esponses</w:t>
      </w:r>
      <w:r w:rsidR="00D103DC" w:rsidRPr="00543150">
        <w:t xml:space="preserve"> will be considered material representations of fact upon which reliance shall be placed if </w:t>
      </w:r>
      <w:r w:rsidR="00E878CD" w:rsidRPr="00543150">
        <w:t>WaTech</w:t>
      </w:r>
      <w:r w:rsidR="00D103DC" w:rsidRPr="00543150">
        <w:t xml:space="preserve"> determines to </w:t>
      </w:r>
      <w:proofErr w:type="gramStart"/>
      <w:r w:rsidR="00D103DC" w:rsidRPr="00543150">
        <w:t>enter into</w:t>
      </w:r>
      <w:proofErr w:type="gramEnd"/>
      <w:r w:rsidR="00D103DC" w:rsidRPr="00543150">
        <w:t xml:space="preserve"> a subsequent RFP or contract. </w:t>
      </w:r>
    </w:p>
    <w:p w14:paraId="3FE9F23F" w14:textId="77777777" w:rsidR="006024E8" w:rsidRPr="00543150" w:rsidRDefault="006024E8" w:rsidP="003A4B5A">
      <w:pPr>
        <w:ind w:left="360"/>
      </w:pPr>
    </w:p>
    <w:p w14:paraId="534EC19D" w14:textId="77777777" w:rsidR="00F263F9" w:rsidRPr="00543150" w:rsidRDefault="00F263F9" w:rsidP="003A4B5A">
      <w:pPr>
        <w:ind w:left="360"/>
        <w:rPr>
          <w:i/>
        </w:rPr>
      </w:pPr>
      <w:bookmarkStart w:id="0" w:name="_Toc315776346"/>
      <w:bookmarkStart w:id="1" w:name="_Toc318706884"/>
      <w:bookmarkStart w:id="2" w:name="_Toc318783633"/>
      <w:bookmarkStart w:id="3" w:name="_Toc318784072"/>
      <w:bookmarkStart w:id="4" w:name="_Toc318886099"/>
      <w:bookmarkStart w:id="5" w:name="_Toc319121564"/>
      <w:bookmarkStart w:id="6" w:name="_Toc319128009"/>
      <w:bookmarkStart w:id="7" w:name="_Toc349108639"/>
      <w:bookmarkStart w:id="8" w:name="_Toc349465179"/>
      <w:bookmarkStart w:id="9" w:name="_Toc349467932"/>
      <w:bookmarkStart w:id="10" w:name="_Toc349468040"/>
      <w:bookmarkStart w:id="11" w:name="_Toc349468960"/>
      <w:bookmarkStart w:id="12" w:name="_Toc350239078"/>
      <w:bookmarkStart w:id="13" w:name="_Toc350332418"/>
      <w:bookmarkStart w:id="14" w:name="_Toc350859495"/>
      <w:bookmarkStart w:id="15" w:name="_Toc352044179"/>
      <w:bookmarkStart w:id="16" w:name="_Toc352044802"/>
      <w:bookmarkStart w:id="17" w:name="_Toc353004912"/>
      <w:bookmarkStart w:id="18" w:name="_Toc353008521"/>
      <w:bookmarkStart w:id="19" w:name="_Toc353596827"/>
      <w:bookmarkStart w:id="20" w:name="_Toc353622352"/>
      <w:bookmarkStart w:id="21" w:name="_Toc353623090"/>
      <w:bookmarkStart w:id="22" w:name="_Toc353623238"/>
      <w:bookmarkStart w:id="23" w:name="_Toc353674213"/>
      <w:bookmarkStart w:id="24" w:name="_Toc354914680"/>
      <w:bookmarkStart w:id="25" w:name="_Toc354971007"/>
      <w:bookmarkStart w:id="26" w:name="_Toc354971395"/>
      <w:bookmarkStart w:id="27" w:name="_Toc355085218"/>
      <w:bookmarkStart w:id="28" w:name="_Toc355407810"/>
      <w:bookmarkStart w:id="29" w:name="_Toc357522155"/>
      <w:bookmarkStart w:id="30" w:name="_Toc369571831"/>
      <w:bookmarkStart w:id="31" w:name="_Toc369588435"/>
      <w:bookmarkStart w:id="32" w:name="_Toc369596520"/>
      <w:bookmarkStart w:id="33" w:name="_Toc369597116"/>
      <w:bookmarkStart w:id="34" w:name="_Toc369602471"/>
      <w:bookmarkStart w:id="35" w:name="_Toc369937682"/>
      <w:bookmarkStart w:id="36" w:name="_Toc386861094"/>
      <w:bookmarkStart w:id="37" w:name="_Toc100728384"/>
      <w:r w:rsidRPr="00543150">
        <w:rPr>
          <w:i/>
        </w:rPr>
        <w:t xml:space="preserve">Response Property of </w:t>
      </w:r>
      <w:r w:rsidR="00E878CD" w:rsidRPr="00543150">
        <w:rPr>
          <w:i/>
        </w:rPr>
        <w:t>WaTech</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732E0CF5" w14:textId="77777777" w:rsidR="00F263F9" w:rsidRPr="00543150" w:rsidRDefault="00F263F9" w:rsidP="003A4B5A">
      <w:pPr>
        <w:ind w:left="360"/>
      </w:pPr>
      <w:r w:rsidRPr="00543150">
        <w:t xml:space="preserve">All materials submitted in response to this RFI become the property of </w:t>
      </w:r>
      <w:r w:rsidR="00E878CD" w:rsidRPr="00543150">
        <w:t>WaTech</w:t>
      </w:r>
      <w:r w:rsidRPr="00543150">
        <w:t xml:space="preserve">.  </w:t>
      </w:r>
      <w:r w:rsidR="00E878CD" w:rsidRPr="00543150">
        <w:t>WaTech</w:t>
      </w:r>
      <w:r w:rsidRPr="00543150">
        <w:t xml:space="preserve"> has the right to use any of the ideas presented in any such materials.  </w:t>
      </w:r>
    </w:p>
    <w:p w14:paraId="1F72F646" w14:textId="77777777" w:rsidR="00F263F9" w:rsidRPr="00543150" w:rsidRDefault="00F263F9" w:rsidP="003A4B5A">
      <w:pPr>
        <w:ind w:left="360"/>
      </w:pPr>
    </w:p>
    <w:p w14:paraId="7023382B" w14:textId="77777777" w:rsidR="00F263F9" w:rsidRPr="00543150" w:rsidRDefault="00F263F9" w:rsidP="003A4B5A">
      <w:pPr>
        <w:ind w:left="360"/>
        <w:rPr>
          <w:i/>
        </w:rPr>
      </w:pPr>
      <w:r w:rsidRPr="00543150">
        <w:rPr>
          <w:i/>
        </w:rPr>
        <w:t>Proprietary Information</w:t>
      </w:r>
    </w:p>
    <w:p w14:paraId="38417FC7" w14:textId="77777777" w:rsidR="00F263F9" w:rsidRPr="00543150" w:rsidRDefault="00F263F9" w:rsidP="003A4B5A">
      <w:pPr>
        <w:ind w:left="360"/>
      </w:pPr>
      <w:r w:rsidRPr="00543150">
        <w:t xml:space="preserve">Any information contained in the response that is proprietary or confidential must be clearly designated.  </w:t>
      </w:r>
      <w:r w:rsidRPr="00543150">
        <w:rPr>
          <w:b/>
          <w:i/>
        </w:rPr>
        <w:t>Marking of the entire response as proprietary or confidential will neither be accepted nor honored</w:t>
      </w:r>
      <w:r w:rsidRPr="00543150">
        <w:t xml:space="preserve">.  </w:t>
      </w:r>
      <w:r w:rsidR="00E878CD" w:rsidRPr="00543150">
        <w:t>WaTech</w:t>
      </w:r>
      <w:r w:rsidRPr="00543150">
        <w:t xml:space="preserve"> will not accept responses where pricing is marked proprietary or confidential. </w:t>
      </w:r>
    </w:p>
    <w:p w14:paraId="08CE6F91" w14:textId="77777777" w:rsidR="00F263F9" w:rsidRPr="00543150" w:rsidRDefault="00F263F9" w:rsidP="003A4B5A">
      <w:pPr>
        <w:ind w:left="360"/>
      </w:pPr>
    </w:p>
    <w:p w14:paraId="5B88D05E" w14:textId="77777777" w:rsidR="00F263F9" w:rsidRPr="00543150" w:rsidRDefault="00F263F9" w:rsidP="003A4B5A">
      <w:pPr>
        <w:ind w:left="360"/>
      </w:pPr>
      <w:r w:rsidRPr="00543150">
        <w:t>To the ext</w:t>
      </w:r>
      <w:r w:rsidR="00580524" w:rsidRPr="00543150">
        <w:t>ent consistent with chapter 42.56</w:t>
      </w:r>
      <w:r w:rsidRPr="00543150">
        <w:t xml:space="preserve"> RCW, the Public Disclosure Act, </w:t>
      </w:r>
      <w:r w:rsidR="00E878CD" w:rsidRPr="00543150">
        <w:t>WaTech</w:t>
      </w:r>
      <w:r w:rsidRPr="00543150">
        <w:t xml:space="preserve"> will maintain the confidentiality of Vendor’s information marked “confidential” or “proprietary.”  If a request is made to view Vendor’s proprietary information, </w:t>
      </w:r>
      <w:r w:rsidR="00E878CD" w:rsidRPr="00543150">
        <w:t>WaTech</w:t>
      </w:r>
      <w:r w:rsidRPr="00543150">
        <w:t xml:space="preserve"> will notify Vendor of the request and of the date that the records will be released to the requester unless Vendor obtains a court order enjoining that disclosure.  If Vendor fails to obtain the court order enjoining disclosure, </w:t>
      </w:r>
      <w:r w:rsidR="00E878CD" w:rsidRPr="00543150">
        <w:t>WaTech</w:t>
      </w:r>
      <w:r w:rsidRPr="00543150">
        <w:t xml:space="preserve"> will release the requested information on the date specified. </w:t>
      </w:r>
    </w:p>
    <w:p w14:paraId="61CDCEAD" w14:textId="77777777" w:rsidR="00347F99" w:rsidRPr="00543150" w:rsidRDefault="00347F99" w:rsidP="00F263F9"/>
    <w:p w14:paraId="26AF9011" w14:textId="66D9FB56" w:rsidR="003A4B5A" w:rsidRDefault="003A4B5A">
      <w:pPr>
        <w:rPr>
          <w:bCs/>
        </w:rPr>
      </w:pPr>
    </w:p>
    <w:p w14:paraId="25C38B32" w14:textId="1814CA2B" w:rsidR="003A4B5A" w:rsidRDefault="003A4B5A" w:rsidP="00E07BC8">
      <w:pPr>
        <w:pStyle w:val="BodyTextIndent"/>
        <w:ind w:left="0"/>
        <w:rPr>
          <w:rFonts w:ascii="Times New Roman" w:hAnsi="Times New Roman" w:cs="Times New Roman"/>
          <w:bCs/>
          <w:szCs w:val="24"/>
        </w:rPr>
      </w:pPr>
      <w:r>
        <w:rPr>
          <w:rFonts w:ascii="Times New Roman" w:hAnsi="Times New Roman" w:cs="Times New Roman"/>
          <w:bCs/>
          <w:szCs w:val="24"/>
        </w:rPr>
        <w:t>High Level Features and Requirements:</w:t>
      </w:r>
    </w:p>
    <w:p w14:paraId="709C9C86" w14:textId="432DB6C4" w:rsidR="004C3E72" w:rsidRDefault="004C3E72" w:rsidP="00E07BC8">
      <w:pPr>
        <w:pStyle w:val="BodyTextIndent"/>
        <w:ind w:left="0"/>
        <w:rPr>
          <w:rFonts w:ascii="Times New Roman" w:hAnsi="Times New Roman" w:cs="Times New Roman"/>
          <w:bCs/>
          <w:szCs w:val="24"/>
        </w:rPr>
      </w:pPr>
    </w:p>
    <w:p w14:paraId="0944B96E" w14:textId="77777777" w:rsidR="00B4185F" w:rsidRPr="00B4185F" w:rsidRDefault="00B4185F" w:rsidP="00B4185F">
      <w:pPr>
        <w:pStyle w:val="BodyTextIndent"/>
        <w:rPr>
          <w:b/>
          <w:bCs/>
        </w:rPr>
      </w:pPr>
      <w:r w:rsidRPr="00B4185F">
        <w:rPr>
          <w:b/>
          <w:bCs/>
        </w:rPr>
        <w:t>1. Company and Product Overview</w:t>
      </w:r>
    </w:p>
    <w:p w14:paraId="2C8A7718" w14:textId="77777777" w:rsidR="00B4185F" w:rsidRPr="00B4185F" w:rsidRDefault="00B4185F" w:rsidP="00D32288">
      <w:pPr>
        <w:pStyle w:val="BodyTextIndent"/>
        <w:numPr>
          <w:ilvl w:val="0"/>
          <w:numId w:val="6"/>
        </w:numPr>
        <w:rPr>
          <w:bCs/>
        </w:rPr>
      </w:pPr>
      <w:r w:rsidRPr="00B4185F">
        <w:rPr>
          <w:b/>
          <w:bCs/>
        </w:rPr>
        <w:t>1.1</w:t>
      </w:r>
      <w:r w:rsidRPr="00B4185F">
        <w:rPr>
          <w:bCs/>
        </w:rPr>
        <w:t xml:space="preserve"> Can you provide a brief overview of your company and its history in the eFax solutions market?</w:t>
      </w:r>
    </w:p>
    <w:p w14:paraId="5707AE28" w14:textId="77777777" w:rsidR="00B4185F" w:rsidRPr="00B4185F" w:rsidRDefault="00B4185F" w:rsidP="00D32288">
      <w:pPr>
        <w:pStyle w:val="BodyTextIndent"/>
        <w:numPr>
          <w:ilvl w:val="0"/>
          <w:numId w:val="6"/>
        </w:numPr>
        <w:rPr>
          <w:bCs/>
        </w:rPr>
      </w:pPr>
      <w:r w:rsidRPr="00B4185F">
        <w:rPr>
          <w:b/>
          <w:bCs/>
        </w:rPr>
        <w:t>1.2</w:t>
      </w:r>
      <w:r w:rsidRPr="00B4185F">
        <w:rPr>
          <w:bCs/>
        </w:rPr>
        <w:t xml:space="preserve"> What is the size of your customer base and what industries do you primarily serve?</w:t>
      </w:r>
    </w:p>
    <w:p w14:paraId="5CB11796" w14:textId="77777777" w:rsidR="00B4185F" w:rsidRPr="00B4185F" w:rsidRDefault="00B4185F" w:rsidP="00D32288">
      <w:pPr>
        <w:pStyle w:val="BodyTextIndent"/>
        <w:numPr>
          <w:ilvl w:val="0"/>
          <w:numId w:val="6"/>
        </w:numPr>
        <w:rPr>
          <w:bCs/>
        </w:rPr>
      </w:pPr>
      <w:r w:rsidRPr="00B4185F">
        <w:rPr>
          <w:b/>
          <w:bCs/>
        </w:rPr>
        <w:t>1.3</w:t>
      </w:r>
      <w:r w:rsidRPr="00B4185F">
        <w:rPr>
          <w:bCs/>
        </w:rPr>
        <w:t xml:space="preserve"> What differentiates your eFax solution from others in the market?</w:t>
      </w:r>
    </w:p>
    <w:p w14:paraId="10E2B448" w14:textId="77777777" w:rsidR="00B4185F" w:rsidRPr="00B4185F" w:rsidRDefault="00912CBD" w:rsidP="00B4185F">
      <w:pPr>
        <w:pStyle w:val="BodyTextIndent"/>
        <w:rPr>
          <w:bCs/>
        </w:rPr>
      </w:pPr>
      <w:r>
        <w:rPr>
          <w:bCs/>
        </w:rPr>
        <w:pict w14:anchorId="0081D8CF">
          <v:rect id="_x0000_i1025" style="width:468pt;height:.75pt" o:hralign="center" o:hrstd="t" o:hr="t" fillcolor="#a0a0a0" stroked="f"/>
        </w:pict>
      </w:r>
    </w:p>
    <w:p w14:paraId="642AD903" w14:textId="77777777" w:rsidR="00B4185F" w:rsidRPr="00B4185F" w:rsidRDefault="00B4185F" w:rsidP="00B4185F">
      <w:pPr>
        <w:pStyle w:val="BodyTextIndent"/>
        <w:rPr>
          <w:b/>
          <w:bCs/>
        </w:rPr>
      </w:pPr>
      <w:r w:rsidRPr="00B4185F">
        <w:rPr>
          <w:b/>
          <w:bCs/>
        </w:rPr>
        <w:t>2. Solution Architecture</w:t>
      </w:r>
    </w:p>
    <w:p w14:paraId="5AD44465" w14:textId="77777777" w:rsidR="00B4185F" w:rsidRPr="00B4185F" w:rsidRDefault="00B4185F" w:rsidP="00D32288">
      <w:pPr>
        <w:pStyle w:val="BodyTextIndent"/>
        <w:numPr>
          <w:ilvl w:val="0"/>
          <w:numId w:val="7"/>
        </w:numPr>
        <w:rPr>
          <w:bCs/>
        </w:rPr>
      </w:pPr>
      <w:r w:rsidRPr="00B4185F">
        <w:rPr>
          <w:b/>
          <w:bCs/>
        </w:rPr>
        <w:t>2.1</w:t>
      </w:r>
      <w:r w:rsidRPr="00B4185F">
        <w:rPr>
          <w:bCs/>
        </w:rPr>
        <w:t xml:space="preserve"> Is your eFax solution cloud-based, </w:t>
      </w:r>
      <w:proofErr w:type="gramStart"/>
      <w:r w:rsidRPr="00B4185F">
        <w:rPr>
          <w:bCs/>
        </w:rPr>
        <w:t>on-premise</w:t>
      </w:r>
      <w:proofErr w:type="gramEnd"/>
      <w:r w:rsidRPr="00B4185F">
        <w:rPr>
          <w:bCs/>
        </w:rPr>
        <w:t xml:space="preserve">, or a hybrid model? Can it </w:t>
      </w:r>
      <w:proofErr w:type="gramStart"/>
      <w:r w:rsidRPr="00B4185F">
        <w:rPr>
          <w:bCs/>
        </w:rPr>
        <w:t>scale to</w:t>
      </w:r>
      <w:proofErr w:type="gramEnd"/>
      <w:r w:rsidRPr="00B4185F">
        <w:rPr>
          <w:bCs/>
        </w:rPr>
        <w:t xml:space="preserve"> meet the demands of a large enterprise?</w:t>
      </w:r>
    </w:p>
    <w:p w14:paraId="1C50BDA5" w14:textId="77777777" w:rsidR="00B4185F" w:rsidRPr="00B4185F" w:rsidRDefault="00B4185F" w:rsidP="00D32288">
      <w:pPr>
        <w:pStyle w:val="BodyTextIndent"/>
        <w:numPr>
          <w:ilvl w:val="0"/>
          <w:numId w:val="7"/>
        </w:numPr>
        <w:rPr>
          <w:bCs/>
        </w:rPr>
      </w:pPr>
      <w:r w:rsidRPr="00B4185F">
        <w:rPr>
          <w:b/>
          <w:bCs/>
        </w:rPr>
        <w:t>2.2</w:t>
      </w:r>
      <w:r w:rsidRPr="00B4185F">
        <w:rPr>
          <w:bCs/>
        </w:rPr>
        <w:t xml:space="preserve"> What is the expected uptime of your solution, and what service level agreements (SLAs) do you offer in terms of availability and support?</w:t>
      </w:r>
    </w:p>
    <w:p w14:paraId="60882C72" w14:textId="77777777" w:rsidR="00B4185F" w:rsidRPr="00B4185F" w:rsidRDefault="00B4185F" w:rsidP="00D32288">
      <w:pPr>
        <w:pStyle w:val="BodyTextIndent"/>
        <w:numPr>
          <w:ilvl w:val="0"/>
          <w:numId w:val="7"/>
        </w:numPr>
        <w:rPr>
          <w:bCs/>
        </w:rPr>
      </w:pPr>
      <w:r w:rsidRPr="00B4185F">
        <w:rPr>
          <w:b/>
          <w:bCs/>
        </w:rPr>
        <w:t>2.3</w:t>
      </w:r>
      <w:r w:rsidRPr="00B4185F">
        <w:rPr>
          <w:bCs/>
        </w:rPr>
        <w:t xml:space="preserve"> How does the solution handle large volumes of faxes, and what are the performance metrics associated with fax throughput?</w:t>
      </w:r>
    </w:p>
    <w:p w14:paraId="631DF285" w14:textId="77777777" w:rsidR="00B4185F" w:rsidRPr="00B4185F" w:rsidRDefault="00B4185F" w:rsidP="00D32288">
      <w:pPr>
        <w:pStyle w:val="BodyTextIndent"/>
        <w:numPr>
          <w:ilvl w:val="0"/>
          <w:numId w:val="7"/>
        </w:numPr>
        <w:rPr>
          <w:bCs/>
        </w:rPr>
      </w:pPr>
      <w:r w:rsidRPr="00B4185F">
        <w:rPr>
          <w:b/>
          <w:bCs/>
        </w:rPr>
        <w:t>2.4</w:t>
      </w:r>
      <w:r w:rsidRPr="00B4185F">
        <w:rPr>
          <w:bCs/>
        </w:rPr>
        <w:t xml:space="preserve"> Can your solution integrate with existing enterprise systems (e.g., CRM, ERP, DMS, or HRMS)?</w:t>
      </w:r>
    </w:p>
    <w:p w14:paraId="0EEDC1BE" w14:textId="77777777" w:rsidR="00B4185F" w:rsidRPr="00B4185F" w:rsidRDefault="00912CBD" w:rsidP="00B4185F">
      <w:pPr>
        <w:pStyle w:val="BodyTextIndent"/>
        <w:rPr>
          <w:bCs/>
        </w:rPr>
      </w:pPr>
      <w:r>
        <w:rPr>
          <w:bCs/>
        </w:rPr>
        <w:pict w14:anchorId="10673240">
          <v:rect id="_x0000_i1026" style="width:468pt;height:.75pt" o:hralign="center" o:hrstd="t" o:hr="t" fillcolor="#a0a0a0" stroked="f"/>
        </w:pict>
      </w:r>
    </w:p>
    <w:p w14:paraId="522E5F4D" w14:textId="77777777" w:rsidR="00B4185F" w:rsidRPr="00B4185F" w:rsidRDefault="00B4185F" w:rsidP="00B4185F">
      <w:pPr>
        <w:pStyle w:val="BodyTextIndent"/>
        <w:rPr>
          <w:b/>
          <w:bCs/>
        </w:rPr>
      </w:pPr>
      <w:r w:rsidRPr="00B4185F">
        <w:rPr>
          <w:b/>
          <w:bCs/>
        </w:rPr>
        <w:t>3. Security and Compliance</w:t>
      </w:r>
    </w:p>
    <w:p w14:paraId="580AFF89" w14:textId="77777777" w:rsidR="00B4185F" w:rsidRPr="00B4185F" w:rsidRDefault="00B4185F" w:rsidP="00D32288">
      <w:pPr>
        <w:pStyle w:val="BodyTextIndent"/>
        <w:numPr>
          <w:ilvl w:val="0"/>
          <w:numId w:val="8"/>
        </w:numPr>
        <w:rPr>
          <w:bCs/>
        </w:rPr>
      </w:pPr>
      <w:r w:rsidRPr="00B4185F">
        <w:rPr>
          <w:b/>
          <w:bCs/>
        </w:rPr>
        <w:t>3.1</w:t>
      </w:r>
      <w:r w:rsidRPr="00B4185F">
        <w:rPr>
          <w:bCs/>
        </w:rPr>
        <w:t xml:space="preserve"> How does your eFax solution ensure secure transmission and storage of sensitive data?</w:t>
      </w:r>
    </w:p>
    <w:p w14:paraId="38FA208F" w14:textId="77777777" w:rsidR="00B4185F" w:rsidRPr="00B4185F" w:rsidRDefault="00B4185F" w:rsidP="00D32288">
      <w:pPr>
        <w:pStyle w:val="BodyTextIndent"/>
        <w:numPr>
          <w:ilvl w:val="0"/>
          <w:numId w:val="8"/>
        </w:numPr>
        <w:rPr>
          <w:bCs/>
        </w:rPr>
      </w:pPr>
      <w:r w:rsidRPr="00B4185F">
        <w:rPr>
          <w:b/>
          <w:bCs/>
        </w:rPr>
        <w:t>3.2</w:t>
      </w:r>
      <w:r w:rsidRPr="00B4185F">
        <w:rPr>
          <w:bCs/>
        </w:rPr>
        <w:t xml:space="preserve"> Are your systems compliant with industry standards and regulations such as HIPAA, GDPR, PCI-DSS, or SOC 2? Please provide details.</w:t>
      </w:r>
    </w:p>
    <w:p w14:paraId="6EBFD61A" w14:textId="77777777" w:rsidR="00B4185F" w:rsidRPr="00B4185F" w:rsidRDefault="00B4185F" w:rsidP="00D32288">
      <w:pPr>
        <w:pStyle w:val="BodyTextIndent"/>
        <w:numPr>
          <w:ilvl w:val="0"/>
          <w:numId w:val="8"/>
        </w:numPr>
        <w:rPr>
          <w:bCs/>
        </w:rPr>
      </w:pPr>
      <w:r w:rsidRPr="00B4185F">
        <w:rPr>
          <w:b/>
          <w:bCs/>
        </w:rPr>
        <w:t>3.3</w:t>
      </w:r>
      <w:r w:rsidRPr="00B4185F">
        <w:rPr>
          <w:bCs/>
        </w:rPr>
        <w:t xml:space="preserve"> Does your solution support encrypted fax transmission? If so, what encryption methods do you use?</w:t>
      </w:r>
    </w:p>
    <w:p w14:paraId="5085A093" w14:textId="77777777" w:rsidR="00B4185F" w:rsidRPr="00B4185F" w:rsidRDefault="00B4185F" w:rsidP="00D32288">
      <w:pPr>
        <w:pStyle w:val="BodyTextIndent"/>
        <w:numPr>
          <w:ilvl w:val="0"/>
          <w:numId w:val="8"/>
        </w:numPr>
        <w:rPr>
          <w:bCs/>
        </w:rPr>
      </w:pPr>
      <w:r w:rsidRPr="00B4185F">
        <w:rPr>
          <w:b/>
          <w:bCs/>
        </w:rPr>
        <w:t>3.4</w:t>
      </w:r>
      <w:r w:rsidRPr="00B4185F">
        <w:rPr>
          <w:bCs/>
        </w:rPr>
        <w:t xml:space="preserve"> How do you manage user authentication and access control within the system?</w:t>
      </w:r>
    </w:p>
    <w:p w14:paraId="316E0E6E" w14:textId="77777777" w:rsidR="00B4185F" w:rsidRPr="00B4185F" w:rsidRDefault="00B4185F" w:rsidP="00D32288">
      <w:pPr>
        <w:pStyle w:val="BodyTextIndent"/>
        <w:numPr>
          <w:ilvl w:val="0"/>
          <w:numId w:val="8"/>
        </w:numPr>
        <w:rPr>
          <w:bCs/>
        </w:rPr>
      </w:pPr>
      <w:r w:rsidRPr="00B4185F">
        <w:rPr>
          <w:b/>
          <w:bCs/>
        </w:rPr>
        <w:t>3.5</w:t>
      </w:r>
      <w:r w:rsidRPr="00B4185F">
        <w:rPr>
          <w:bCs/>
        </w:rPr>
        <w:t xml:space="preserve"> Does your solution include audit trails for all fax transactions (e.g., send/receive logs, timestamp, recipient details)?</w:t>
      </w:r>
    </w:p>
    <w:p w14:paraId="662C626F" w14:textId="77777777" w:rsidR="00B4185F" w:rsidRPr="00B4185F" w:rsidRDefault="00912CBD" w:rsidP="00B4185F">
      <w:pPr>
        <w:pStyle w:val="BodyTextIndent"/>
        <w:rPr>
          <w:bCs/>
        </w:rPr>
      </w:pPr>
      <w:r>
        <w:rPr>
          <w:bCs/>
        </w:rPr>
        <w:pict w14:anchorId="61FF8BCE">
          <v:rect id="_x0000_i1027" style="width:468pt;height:.75pt" o:hralign="center" o:hrstd="t" o:hr="t" fillcolor="#a0a0a0" stroked="f"/>
        </w:pict>
      </w:r>
    </w:p>
    <w:p w14:paraId="4FC9194F" w14:textId="77777777" w:rsidR="00B4185F" w:rsidRPr="00B4185F" w:rsidRDefault="00B4185F" w:rsidP="00B4185F">
      <w:pPr>
        <w:pStyle w:val="BodyTextIndent"/>
        <w:rPr>
          <w:b/>
          <w:bCs/>
        </w:rPr>
      </w:pPr>
      <w:r w:rsidRPr="00B4185F">
        <w:rPr>
          <w:b/>
          <w:bCs/>
        </w:rPr>
        <w:t>4. Features and Functionality</w:t>
      </w:r>
    </w:p>
    <w:p w14:paraId="70DCD57F" w14:textId="77777777" w:rsidR="00B4185F" w:rsidRPr="00B4185F" w:rsidRDefault="00B4185F" w:rsidP="00D32288">
      <w:pPr>
        <w:pStyle w:val="BodyTextIndent"/>
        <w:numPr>
          <w:ilvl w:val="0"/>
          <w:numId w:val="9"/>
        </w:numPr>
        <w:rPr>
          <w:bCs/>
        </w:rPr>
      </w:pPr>
      <w:r w:rsidRPr="00B4185F">
        <w:rPr>
          <w:b/>
          <w:bCs/>
        </w:rPr>
        <w:lastRenderedPageBreak/>
        <w:t>4.1</w:t>
      </w:r>
      <w:r w:rsidRPr="00B4185F">
        <w:rPr>
          <w:bCs/>
        </w:rPr>
        <w:t xml:space="preserve"> What specific features does your solution offer for sending and receiving faxes? Does it support faxing from email, web interfaces, mobile apps, or desktop applications?</w:t>
      </w:r>
    </w:p>
    <w:p w14:paraId="62F75542" w14:textId="77777777" w:rsidR="00B4185F" w:rsidRPr="00B4185F" w:rsidRDefault="00B4185F" w:rsidP="00D32288">
      <w:pPr>
        <w:pStyle w:val="BodyTextIndent"/>
        <w:numPr>
          <w:ilvl w:val="0"/>
          <w:numId w:val="9"/>
        </w:numPr>
        <w:rPr>
          <w:bCs/>
        </w:rPr>
      </w:pPr>
      <w:r w:rsidRPr="00B4185F">
        <w:rPr>
          <w:b/>
          <w:bCs/>
        </w:rPr>
        <w:t>4.2</w:t>
      </w:r>
      <w:r w:rsidRPr="00B4185F">
        <w:rPr>
          <w:bCs/>
        </w:rPr>
        <w:t xml:space="preserve"> Does your solution support faxing to multiple recipients, scheduled faxes, or automated workflows (e.g., recurring faxes)?</w:t>
      </w:r>
    </w:p>
    <w:p w14:paraId="458EA303" w14:textId="77777777" w:rsidR="00B4185F" w:rsidRPr="00B4185F" w:rsidRDefault="00B4185F" w:rsidP="00D32288">
      <w:pPr>
        <w:pStyle w:val="BodyTextIndent"/>
        <w:numPr>
          <w:ilvl w:val="0"/>
          <w:numId w:val="9"/>
        </w:numPr>
        <w:rPr>
          <w:bCs/>
        </w:rPr>
      </w:pPr>
      <w:r w:rsidRPr="00B4185F">
        <w:rPr>
          <w:b/>
          <w:bCs/>
        </w:rPr>
        <w:t>4.3</w:t>
      </w:r>
      <w:r w:rsidRPr="00B4185F">
        <w:rPr>
          <w:bCs/>
        </w:rPr>
        <w:t xml:space="preserve"> Does the system allow for fax archiving and retrieval? How is fax data stored, and for how long?</w:t>
      </w:r>
    </w:p>
    <w:p w14:paraId="0C10825C" w14:textId="77777777" w:rsidR="00B4185F" w:rsidRPr="00B4185F" w:rsidRDefault="00B4185F" w:rsidP="00D32288">
      <w:pPr>
        <w:pStyle w:val="BodyTextIndent"/>
        <w:numPr>
          <w:ilvl w:val="0"/>
          <w:numId w:val="9"/>
        </w:numPr>
        <w:rPr>
          <w:bCs/>
        </w:rPr>
      </w:pPr>
      <w:r w:rsidRPr="00B4185F">
        <w:rPr>
          <w:b/>
          <w:bCs/>
        </w:rPr>
        <w:t>4.4</w:t>
      </w:r>
      <w:r w:rsidRPr="00B4185F">
        <w:rPr>
          <w:bCs/>
        </w:rPr>
        <w:t xml:space="preserve"> What types of file formats can your solution handle for fax transmission (e.g., PDFs, TIFFs, Word documents)?</w:t>
      </w:r>
    </w:p>
    <w:p w14:paraId="7065B5D9" w14:textId="77777777" w:rsidR="00B4185F" w:rsidRPr="00B4185F" w:rsidRDefault="00B4185F" w:rsidP="00D32288">
      <w:pPr>
        <w:pStyle w:val="BodyTextIndent"/>
        <w:numPr>
          <w:ilvl w:val="0"/>
          <w:numId w:val="9"/>
        </w:numPr>
        <w:rPr>
          <w:bCs/>
        </w:rPr>
      </w:pPr>
      <w:r w:rsidRPr="00B4185F">
        <w:rPr>
          <w:b/>
          <w:bCs/>
        </w:rPr>
        <w:t>4.5</w:t>
      </w:r>
      <w:r w:rsidRPr="00B4185F">
        <w:rPr>
          <w:bCs/>
        </w:rPr>
        <w:t xml:space="preserve"> Does your solution support outbound faxing from mobile devices (smartphones, tablets)?</w:t>
      </w:r>
    </w:p>
    <w:p w14:paraId="08FE290A" w14:textId="77777777" w:rsidR="00B4185F" w:rsidRPr="00B4185F" w:rsidRDefault="00B4185F" w:rsidP="00D32288">
      <w:pPr>
        <w:pStyle w:val="BodyTextIndent"/>
        <w:numPr>
          <w:ilvl w:val="0"/>
          <w:numId w:val="9"/>
        </w:numPr>
        <w:rPr>
          <w:bCs/>
        </w:rPr>
      </w:pPr>
      <w:r w:rsidRPr="00B4185F">
        <w:rPr>
          <w:b/>
          <w:bCs/>
        </w:rPr>
        <w:t>4.6</w:t>
      </w:r>
      <w:r w:rsidRPr="00B4185F">
        <w:rPr>
          <w:bCs/>
        </w:rPr>
        <w:t xml:space="preserve"> Can the solution handle international faxing, and if so, what are the associated costs?</w:t>
      </w:r>
    </w:p>
    <w:p w14:paraId="19792AFE" w14:textId="77777777" w:rsidR="00B4185F" w:rsidRPr="00B4185F" w:rsidRDefault="00912CBD" w:rsidP="00B4185F">
      <w:pPr>
        <w:pStyle w:val="BodyTextIndent"/>
        <w:rPr>
          <w:bCs/>
        </w:rPr>
      </w:pPr>
      <w:r>
        <w:rPr>
          <w:bCs/>
        </w:rPr>
        <w:pict w14:anchorId="23A338EA">
          <v:rect id="_x0000_i1028" style="width:468pt;height:.75pt" o:hralign="center" o:hrstd="t" o:hr="t" fillcolor="#a0a0a0" stroked="f"/>
        </w:pict>
      </w:r>
    </w:p>
    <w:p w14:paraId="58731B41" w14:textId="77777777" w:rsidR="00B4185F" w:rsidRPr="00B4185F" w:rsidRDefault="00B4185F" w:rsidP="00B4185F">
      <w:pPr>
        <w:pStyle w:val="BodyTextIndent"/>
        <w:rPr>
          <w:b/>
          <w:bCs/>
        </w:rPr>
      </w:pPr>
      <w:r w:rsidRPr="00B4185F">
        <w:rPr>
          <w:b/>
          <w:bCs/>
        </w:rPr>
        <w:t>5. Usability and User Experience</w:t>
      </w:r>
    </w:p>
    <w:p w14:paraId="52E9634E" w14:textId="77777777" w:rsidR="00B4185F" w:rsidRPr="00B4185F" w:rsidRDefault="00B4185F" w:rsidP="00D32288">
      <w:pPr>
        <w:pStyle w:val="BodyTextIndent"/>
        <w:numPr>
          <w:ilvl w:val="0"/>
          <w:numId w:val="10"/>
        </w:numPr>
        <w:rPr>
          <w:bCs/>
        </w:rPr>
      </w:pPr>
      <w:r w:rsidRPr="00B4185F">
        <w:rPr>
          <w:b/>
          <w:bCs/>
        </w:rPr>
        <w:t>5.1</w:t>
      </w:r>
      <w:r w:rsidRPr="00B4185F">
        <w:rPr>
          <w:bCs/>
        </w:rPr>
        <w:t xml:space="preserve"> What is the user interface like? Is it easy for employees to </w:t>
      </w:r>
      <w:proofErr w:type="gramStart"/>
      <w:r w:rsidRPr="00B4185F">
        <w:rPr>
          <w:bCs/>
        </w:rPr>
        <w:t>use</w:t>
      </w:r>
      <w:proofErr w:type="gramEnd"/>
      <w:r w:rsidRPr="00B4185F">
        <w:rPr>
          <w:bCs/>
        </w:rPr>
        <w:t xml:space="preserve"> without extensive training?</w:t>
      </w:r>
    </w:p>
    <w:p w14:paraId="5E93873E" w14:textId="77777777" w:rsidR="00B4185F" w:rsidRPr="00B4185F" w:rsidRDefault="00B4185F" w:rsidP="00D32288">
      <w:pPr>
        <w:pStyle w:val="BodyTextIndent"/>
        <w:numPr>
          <w:ilvl w:val="0"/>
          <w:numId w:val="10"/>
        </w:numPr>
        <w:rPr>
          <w:bCs/>
        </w:rPr>
      </w:pPr>
      <w:r w:rsidRPr="00B4185F">
        <w:rPr>
          <w:b/>
          <w:bCs/>
        </w:rPr>
        <w:t>5.2</w:t>
      </w:r>
      <w:r w:rsidRPr="00B4185F">
        <w:rPr>
          <w:bCs/>
        </w:rPr>
        <w:t xml:space="preserve"> Does your solution offer role-based access control (RBAC) for managing permissions across different teams or departments?</w:t>
      </w:r>
    </w:p>
    <w:p w14:paraId="5CB8428B" w14:textId="77777777" w:rsidR="00B4185F" w:rsidRPr="00B4185F" w:rsidRDefault="00B4185F" w:rsidP="00D32288">
      <w:pPr>
        <w:pStyle w:val="BodyTextIndent"/>
        <w:numPr>
          <w:ilvl w:val="0"/>
          <w:numId w:val="10"/>
        </w:numPr>
        <w:rPr>
          <w:bCs/>
        </w:rPr>
      </w:pPr>
      <w:r w:rsidRPr="00B4185F">
        <w:rPr>
          <w:b/>
          <w:bCs/>
        </w:rPr>
        <w:t>5.3</w:t>
      </w:r>
      <w:r w:rsidRPr="00B4185F">
        <w:rPr>
          <w:bCs/>
        </w:rPr>
        <w:t xml:space="preserve"> Can users manage fax numbers, fax settings, and templates within the system? How easy is it to configure and maintain?</w:t>
      </w:r>
    </w:p>
    <w:p w14:paraId="23DDB35A" w14:textId="77777777" w:rsidR="00B4185F" w:rsidRDefault="00B4185F" w:rsidP="00D32288">
      <w:pPr>
        <w:pStyle w:val="BodyTextIndent"/>
        <w:numPr>
          <w:ilvl w:val="0"/>
          <w:numId w:val="10"/>
        </w:numPr>
        <w:rPr>
          <w:bCs/>
        </w:rPr>
      </w:pPr>
      <w:r w:rsidRPr="00B4185F">
        <w:rPr>
          <w:b/>
          <w:bCs/>
        </w:rPr>
        <w:t>5.4</w:t>
      </w:r>
      <w:r w:rsidRPr="00B4185F">
        <w:rPr>
          <w:bCs/>
        </w:rPr>
        <w:t xml:space="preserve"> Is there a mobile app for faxing, and if so, what functionality is available in the app?</w:t>
      </w:r>
    </w:p>
    <w:p w14:paraId="64CE2646" w14:textId="33EF42E9" w:rsidR="009A1A5A" w:rsidRPr="00B4185F" w:rsidRDefault="000A4550" w:rsidP="00D32288">
      <w:pPr>
        <w:pStyle w:val="BodyTextIndent"/>
        <w:numPr>
          <w:ilvl w:val="0"/>
          <w:numId w:val="10"/>
        </w:numPr>
        <w:rPr>
          <w:bCs/>
        </w:rPr>
      </w:pPr>
      <w:r>
        <w:rPr>
          <w:b/>
          <w:bCs/>
        </w:rPr>
        <w:t xml:space="preserve">5.5 </w:t>
      </w:r>
      <w:r>
        <w:t xml:space="preserve">Is </w:t>
      </w:r>
      <w:proofErr w:type="gramStart"/>
      <w:r>
        <w:t>there</w:t>
      </w:r>
      <w:proofErr w:type="gramEnd"/>
      <w:r>
        <w:t xml:space="preserve"> real time reporting?</w:t>
      </w:r>
    </w:p>
    <w:p w14:paraId="0B3649E8" w14:textId="77777777" w:rsidR="00B4185F" w:rsidRPr="00B4185F" w:rsidRDefault="00912CBD" w:rsidP="00B4185F">
      <w:pPr>
        <w:pStyle w:val="BodyTextIndent"/>
        <w:rPr>
          <w:bCs/>
        </w:rPr>
      </w:pPr>
      <w:r>
        <w:rPr>
          <w:bCs/>
        </w:rPr>
        <w:pict w14:anchorId="47CB2759">
          <v:rect id="_x0000_i1029" style="width:468pt;height:.75pt" o:hralign="center" o:hrstd="t" o:hr="t" fillcolor="#a0a0a0" stroked="f"/>
        </w:pict>
      </w:r>
    </w:p>
    <w:p w14:paraId="3CBE0453" w14:textId="77777777" w:rsidR="00B4185F" w:rsidRPr="00B4185F" w:rsidRDefault="00B4185F" w:rsidP="00B4185F">
      <w:pPr>
        <w:pStyle w:val="BodyTextIndent"/>
        <w:rPr>
          <w:b/>
          <w:bCs/>
        </w:rPr>
      </w:pPr>
      <w:r w:rsidRPr="00B4185F">
        <w:rPr>
          <w:b/>
          <w:bCs/>
        </w:rPr>
        <w:t>6. Integration and Customization</w:t>
      </w:r>
    </w:p>
    <w:p w14:paraId="60B8C316" w14:textId="77777777" w:rsidR="00B4185F" w:rsidRPr="00B4185F" w:rsidRDefault="00B4185F" w:rsidP="00D32288">
      <w:pPr>
        <w:pStyle w:val="BodyTextIndent"/>
        <w:numPr>
          <w:ilvl w:val="0"/>
          <w:numId w:val="11"/>
        </w:numPr>
        <w:rPr>
          <w:bCs/>
        </w:rPr>
      </w:pPr>
      <w:r w:rsidRPr="00B4185F">
        <w:rPr>
          <w:b/>
          <w:bCs/>
        </w:rPr>
        <w:t>6.1</w:t>
      </w:r>
      <w:r w:rsidRPr="00B4185F">
        <w:rPr>
          <w:bCs/>
        </w:rPr>
        <w:t xml:space="preserve"> How does your solution integrate with existing business systems like email clients (e.g., Microsoft Outlook, Gmail), document management systems, or enterprise resource planning (ERP) software?</w:t>
      </w:r>
    </w:p>
    <w:p w14:paraId="2B210227" w14:textId="77777777" w:rsidR="00B4185F" w:rsidRPr="00B4185F" w:rsidRDefault="00B4185F" w:rsidP="00D32288">
      <w:pPr>
        <w:pStyle w:val="BodyTextIndent"/>
        <w:numPr>
          <w:ilvl w:val="0"/>
          <w:numId w:val="11"/>
        </w:numPr>
        <w:rPr>
          <w:bCs/>
        </w:rPr>
      </w:pPr>
      <w:r w:rsidRPr="00B4185F">
        <w:rPr>
          <w:b/>
          <w:bCs/>
        </w:rPr>
        <w:t>6.2</w:t>
      </w:r>
      <w:r w:rsidRPr="00B4185F">
        <w:rPr>
          <w:bCs/>
        </w:rPr>
        <w:t xml:space="preserve"> Are </w:t>
      </w:r>
      <w:proofErr w:type="gramStart"/>
      <w:r w:rsidRPr="00B4185F">
        <w:rPr>
          <w:bCs/>
        </w:rPr>
        <w:t>there</w:t>
      </w:r>
      <w:proofErr w:type="gramEnd"/>
      <w:r w:rsidRPr="00B4185F">
        <w:rPr>
          <w:bCs/>
        </w:rPr>
        <w:t xml:space="preserve"> APIs available for integration with other enterprise applications? Please provide details.</w:t>
      </w:r>
    </w:p>
    <w:p w14:paraId="2C5C5FDF" w14:textId="77777777" w:rsidR="00B4185F" w:rsidRPr="00B4185F" w:rsidRDefault="00B4185F" w:rsidP="00D32288">
      <w:pPr>
        <w:pStyle w:val="BodyTextIndent"/>
        <w:numPr>
          <w:ilvl w:val="0"/>
          <w:numId w:val="11"/>
        </w:numPr>
        <w:rPr>
          <w:bCs/>
        </w:rPr>
      </w:pPr>
      <w:r w:rsidRPr="00B4185F">
        <w:rPr>
          <w:b/>
          <w:bCs/>
        </w:rPr>
        <w:t>6.3</w:t>
      </w:r>
      <w:r w:rsidRPr="00B4185F">
        <w:rPr>
          <w:bCs/>
        </w:rPr>
        <w:t xml:space="preserve"> Can your eFax solution be customized to fit the specific needs of our business (e.g., custom templates, branding, fax cover pages)?</w:t>
      </w:r>
    </w:p>
    <w:p w14:paraId="6ED6AF59" w14:textId="77777777" w:rsidR="00B4185F" w:rsidRPr="00B4185F" w:rsidRDefault="00B4185F" w:rsidP="00D32288">
      <w:pPr>
        <w:pStyle w:val="BodyTextIndent"/>
        <w:numPr>
          <w:ilvl w:val="0"/>
          <w:numId w:val="11"/>
        </w:numPr>
        <w:rPr>
          <w:bCs/>
        </w:rPr>
      </w:pPr>
      <w:r w:rsidRPr="00B4185F">
        <w:rPr>
          <w:b/>
          <w:bCs/>
        </w:rPr>
        <w:t>6.4</w:t>
      </w:r>
      <w:r w:rsidRPr="00B4185F">
        <w:rPr>
          <w:bCs/>
        </w:rPr>
        <w:t xml:space="preserve"> Does your solution allow for the automation of fax workflows (e.g., automatic forwarding, routing to specific departments)?</w:t>
      </w:r>
    </w:p>
    <w:p w14:paraId="3D11D228" w14:textId="77777777" w:rsidR="00B4185F" w:rsidRPr="00B4185F" w:rsidRDefault="00912CBD" w:rsidP="00B4185F">
      <w:pPr>
        <w:pStyle w:val="BodyTextIndent"/>
        <w:rPr>
          <w:bCs/>
        </w:rPr>
      </w:pPr>
      <w:r>
        <w:rPr>
          <w:bCs/>
        </w:rPr>
        <w:pict w14:anchorId="57B15FF7">
          <v:rect id="_x0000_i1030" style="width:468pt;height:.75pt" o:hralign="center" o:hrstd="t" o:hr="t" fillcolor="#a0a0a0" stroked="f"/>
        </w:pict>
      </w:r>
    </w:p>
    <w:p w14:paraId="6FB826DD" w14:textId="77777777" w:rsidR="00B4185F" w:rsidRPr="00B4185F" w:rsidRDefault="00B4185F" w:rsidP="00B4185F">
      <w:pPr>
        <w:pStyle w:val="BodyTextIndent"/>
        <w:rPr>
          <w:b/>
          <w:bCs/>
        </w:rPr>
      </w:pPr>
      <w:r w:rsidRPr="00B4185F">
        <w:rPr>
          <w:b/>
          <w:bCs/>
        </w:rPr>
        <w:t>7. Pricing and Licensing</w:t>
      </w:r>
    </w:p>
    <w:p w14:paraId="06B7E06E" w14:textId="77777777" w:rsidR="00B4185F" w:rsidRPr="00B4185F" w:rsidRDefault="00B4185F" w:rsidP="00D32288">
      <w:pPr>
        <w:pStyle w:val="BodyTextIndent"/>
        <w:numPr>
          <w:ilvl w:val="0"/>
          <w:numId w:val="12"/>
        </w:numPr>
        <w:rPr>
          <w:bCs/>
        </w:rPr>
      </w:pPr>
      <w:r w:rsidRPr="00B4185F">
        <w:rPr>
          <w:b/>
          <w:bCs/>
        </w:rPr>
        <w:t>7.1</w:t>
      </w:r>
      <w:r w:rsidRPr="00B4185F">
        <w:rPr>
          <w:bCs/>
        </w:rPr>
        <w:t xml:space="preserve"> What is your pricing model for enterprise customers? Do you offer a subscription-based model or a pay-per-use model? Please provide details on the pricing structure.</w:t>
      </w:r>
    </w:p>
    <w:p w14:paraId="57297E0D" w14:textId="77777777" w:rsidR="00B4185F" w:rsidRPr="00B4185F" w:rsidRDefault="00B4185F" w:rsidP="00D32288">
      <w:pPr>
        <w:pStyle w:val="BodyTextIndent"/>
        <w:numPr>
          <w:ilvl w:val="0"/>
          <w:numId w:val="12"/>
        </w:numPr>
        <w:rPr>
          <w:bCs/>
        </w:rPr>
      </w:pPr>
      <w:r w:rsidRPr="00B4185F">
        <w:rPr>
          <w:b/>
          <w:bCs/>
        </w:rPr>
        <w:t>7.2</w:t>
      </w:r>
      <w:r w:rsidRPr="00B4185F">
        <w:rPr>
          <w:bCs/>
        </w:rPr>
        <w:t xml:space="preserve"> What is included in your standard licensing? Are there any additional fees for features like international faxing, additional users, or additional fax numbers?</w:t>
      </w:r>
    </w:p>
    <w:p w14:paraId="6DD5AB5C" w14:textId="77777777" w:rsidR="00B4185F" w:rsidRPr="00B4185F" w:rsidRDefault="00B4185F" w:rsidP="00D32288">
      <w:pPr>
        <w:pStyle w:val="BodyTextIndent"/>
        <w:numPr>
          <w:ilvl w:val="0"/>
          <w:numId w:val="12"/>
        </w:numPr>
        <w:rPr>
          <w:bCs/>
        </w:rPr>
      </w:pPr>
      <w:r w:rsidRPr="00B4185F">
        <w:rPr>
          <w:b/>
          <w:bCs/>
        </w:rPr>
        <w:t>7.3</w:t>
      </w:r>
      <w:r w:rsidRPr="00B4185F">
        <w:rPr>
          <w:bCs/>
        </w:rPr>
        <w:t xml:space="preserve"> Do you offer discounts for high-volume faxing or long-term commitments?</w:t>
      </w:r>
    </w:p>
    <w:p w14:paraId="391BE52E" w14:textId="77777777" w:rsidR="00B4185F" w:rsidRPr="00B4185F" w:rsidRDefault="00B4185F" w:rsidP="00D32288">
      <w:pPr>
        <w:pStyle w:val="BodyTextIndent"/>
        <w:numPr>
          <w:ilvl w:val="0"/>
          <w:numId w:val="12"/>
        </w:numPr>
        <w:rPr>
          <w:bCs/>
        </w:rPr>
      </w:pPr>
      <w:r w:rsidRPr="00B4185F">
        <w:rPr>
          <w:b/>
          <w:bCs/>
        </w:rPr>
        <w:t>7.4</w:t>
      </w:r>
      <w:r w:rsidRPr="00B4185F">
        <w:rPr>
          <w:bCs/>
        </w:rPr>
        <w:t xml:space="preserve"> What is the process for scaling the solution if we need additional capacity (e.g., additional fax lines, users, or geographic coverage)?</w:t>
      </w:r>
    </w:p>
    <w:p w14:paraId="7E33D9D1" w14:textId="77777777" w:rsidR="00B4185F" w:rsidRPr="00B4185F" w:rsidRDefault="00912CBD" w:rsidP="00B4185F">
      <w:pPr>
        <w:pStyle w:val="BodyTextIndent"/>
        <w:rPr>
          <w:bCs/>
        </w:rPr>
      </w:pPr>
      <w:r>
        <w:rPr>
          <w:bCs/>
        </w:rPr>
        <w:pict w14:anchorId="4ABB7061">
          <v:rect id="_x0000_i1031" style="width:468pt;height:.75pt" o:hralign="center" o:hrstd="t" o:hr="t" fillcolor="#a0a0a0" stroked="f"/>
        </w:pict>
      </w:r>
    </w:p>
    <w:p w14:paraId="26382B67" w14:textId="77777777" w:rsidR="00B4185F" w:rsidRPr="00B4185F" w:rsidRDefault="00B4185F" w:rsidP="00B4185F">
      <w:pPr>
        <w:pStyle w:val="BodyTextIndent"/>
        <w:rPr>
          <w:b/>
          <w:bCs/>
        </w:rPr>
      </w:pPr>
      <w:r w:rsidRPr="00B4185F">
        <w:rPr>
          <w:b/>
          <w:bCs/>
        </w:rPr>
        <w:t>8. Support and Training</w:t>
      </w:r>
    </w:p>
    <w:p w14:paraId="53E5C74A" w14:textId="77777777" w:rsidR="00B4185F" w:rsidRPr="00B4185F" w:rsidRDefault="00B4185F" w:rsidP="00D32288">
      <w:pPr>
        <w:pStyle w:val="BodyTextIndent"/>
        <w:numPr>
          <w:ilvl w:val="0"/>
          <w:numId w:val="13"/>
        </w:numPr>
        <w:rPr>
          <w:bCs/>
        </w:rPr>
      </w:pPr>
      <w:r w:rsidRPr="00B4185F">
        <w:rPr>
          <w:b/>
          <w:bCs/>
        </w:rPr>
        <w:t>8.1</w:t>
      </w:r>
      <w:r w:rsidRPr="00B4185F">
        <w:rPr>
          <w:bCs/>
        </w:rPr>
        <w:t xml:space="preserve"> What types of customer support do you offer (e.g., 24/7 phone, email support, live chat)?</w:t>
      </w:r>
    </w:p>
    <w:p w14:paraId="311B368E" w14:textId="77777777" w:rsidR="00B4185F" w:rsidRPr="00B4185F" w:rsidRDefault="00B4185F" w:rsidP="00D32288">
      <w:pPr>
        <w:pStyle w:val="BodyTextIndent"/>
        <w:numPr>
          <w:ilvl w:val="0"/>
          <w:numId w:val="13"/>
        </w:numPr>
        <w:rPr>
          <w:bCs/>
        </w:rPr>
      </w:pPr>
      <w:r w:rsidRPr="00B4185F">
        <w:rPr>
          <w:b/>
          <w:bCs/>
        </w:rPr>
        <w:t>8.2</w:t>
      </w:r>
      <w:r w:rsidRPr="00B4185F">
        <w:rPr>
          <w:bCs/>
        </w:rPr>
        <w:t xml:space="preserve"> Can you provide details on your support team's response time and resolution times for critical issues?</w:t>
      </w:r>
    </w:p>
    <w:p w14:paraId="7C08A2CD" w14:textId="77777777" w:rsidR="00B4185F" w:rsidRPr="00B4185F" w:rsidRDefault="00B4185F" w:rsidP="00D32288">
      <w:pPr>
        <w:pStyle w:val="BodyTextIndent"/>
        <w:numPr>
          <w:ilvl w:val="0"/>
          <w:numId w:val="13"/>
        </w:numPr>
        <w:rPr>
          <w:bCs/>
        </w:rPr>
      </w:pPr>
      <w:r w:rsidRPr="00B4185F">
        <w:rPr>
          <w:b/>
          <w:bCs/>
        </w:rPr>
        <w:t>8.3</w:t>
      </w:r>
      <w:r w:rsidRPr="00B4185F">
        <w:rPr>
          <w:bCs/>
        </w:rPr>
        <w:t xml:space="preserve"> Do you offer any onboarding assistance, training, or documentation to help our team get up to speed with the system?</w:t>
      </w:r>
    </w:p>
    <w:p w14:paraId="725A7BAB" w14:textId="77777777" w:rsidR="00B4185F" w:rsidRPr="00B4185F" w:rsidRDefault="00B4185F" w:rsidP="00D32288">
      <w:pPr>
        <w:pStyle w:val="BodyTextIndent"/>
        <w:numPr>
          <w:ilvl w:val="0"/>
          <w:numId w:val="13"/>
        </w:numPr>
        <w:rPr>
          <w:bCs/>
        </w:rPr>
      </w:pPr>
      <w:r w:rsidRPr="00B4185F">
        <w:rPr>
          <w:b/>
          <w:bCs/>
        </w:rPr>
        <w:t>8.4</w:t>
      </w:r>
      <w:r w:rsidRPr="00B4185F">
        <w:rPr>
          <w:bCs/>
        </w:rPr>
        <w:t xml:space="preserve"> Is there an online knowledge base or self-service portal available for troubleshooting and FAQs?</w:t>
      </w:r>
    </w:p>
    <w:p w14:paraId="1447503A" w14:textId="77777777" w:rsidR="00B4185F" w:rsidRPr="00B4185F" w:rsidRDefault="00912CBD" w:rsidP="00B4185F">
      <w:pPr>
        <w:pStyle w:val="BodyTextIndent"/>
        <w:rPr>
          <w:bCs/>
        </w:rPr>
      </w:pPr>
      <w:r>
        <w:rPr>
          <w:bCs/>
        </w:rPr>
        <w:pict w14:anchorId="13D3176D">
          <v:rect id="_x0000_i1032" style="width:468pt;height:.75pt" o:hralign="center" o:hrstd="t" o:hr="t" fillcolor="#a0a0a0" stroked="f"/>
        </w:pict>
      </w:r>
    </w:p>
    <w:p w14:paraId="0EDD735A" w14:textId="77777777" w:rsidR="00B4185F" w:rsidRPr="00B4185F" w:rsidRDefault="00B4185F" w:rsidP="00B4185F">
      <w:pPr>
        <w:pStyle w:val="BodyTextIndent"/>
        <w:rPr>
          <w:b/>
          <w:bCs/>
        </w:rPr>
      </w:pPr>
      <w:r w:rsidRPr="00B4185F">
        <w:rPr>
          <w:b/>
          <w:bCs/>
        </w:rPr>
        <w:t>9. Implementation and Timeline</w:t>
      </w:r>
    </w:p>
    <w:p w14:paraId="609EF299" w14:textId="77777777" w:rsidR="00B4185F" w:rsidRPr="00B4185F" w:rsidRDefault="00B4185F" w:rsidP="00D32288">
      <w:pPr>
        <w:pStyle w:val="BodyTextIndent"/>
        <w:numPr>
          <w:ilvl w:val="0"/>
          <w:numId w:val="14"/>
        </w:numPr>
        <w:rPr>
          <w:bCs/>
        </w:rPr>
      </w:pPr>
      <w:r w:rsidRPr="00B4185F">
        <w:rPr>
          <w:b/>
          <w:bCs/>
        </w:rPr>
        <w:lastRenderedPageBreak/>
        <w:t>9.1</w:t>
      </w:r>
      <w:r w:rsidRPr="00B4185F">
        <w:rPr>
          <w:bCs/>
        </w:rPr>
        <w:t xml:space="preserve"> What is the typical implementation timeline for a large enterprise like ours? Please provide a step-by-step overview of the process.</w:t>
      </w:r>
    </w:p>
    <w:p w14:paraId="4CCDCC8B" w14:textId="77777777" w:rsidR="00B4185F" w:rsidRPr="00B4185F" w:rsidRDefault="00B4185F" w:rsidP="00D32288">
      <w:pPr>
        <w:pStyle w:val="BodyTextIndent"/>
        <w:numPr>
          <w:ilvl w:val="0"/>
          <w:numId w:val="14"/>
        </w:numPr>
        <w:rPr>
          <w:bCs/>
        </w:rPr>
      </w:pPr>
      <w:r w:rsidRPr="00B4185F">
        <w:rPr>
          <w:b/>
          <w:bCs/>
        </w:rPr>
        <w:t>9.2</w:t>
      </w:r>
      <w:r w:rsidRPr="00B4185F">
        <w:rPr>
          <w:bCs/>
        </w:rPr>
        <w:t xml:space="preserve"> Will you assist with migration from an existing fax solution (if applicable)? If so, what is involved in that process?</w:t>
      </w:r>
    </w:p>
    <w:p w14:paraId="0E2CDF18" w14:textId="77777777" w:rsidR="00B4185F" w:rsidRPr="00B4185F" w:rsidRDefault="00B4185F" w:rsidP="00D32288">
      <w:pPr>
        <w:pStyle w:val="BodyTextIndent"/>
        <w:numPr>
          <w:ilvl w:val="0"/>
          <w:numId w:val="14"/>
        </w:numPr>
        <w:rPr>
          <w:bCs/>
        </w:rPr>
      </w:pPr>
      <w:r w:rsidRPr="00B4185F">
        <w:rPr>
          <w:b/>
          <w:bCs/>
        </w:rPr>
        <w:t>9.3</w:t>
      </w:r>
      <w:r w:rsidRPr="00B4185F">
        <w:rPr>
          <w:bCs/>
        </w:rPr>
        <w:t xml:space="preserve"> What kind of resources or support do you provide during the deployment phase (e.g., dedicated project manager, technical consultant)?</w:t>
      </w:r>
    </w:p>
    <w:p w14:paraId="6A775317" w14:textId="77777777" w:rsidR="00B4185F" w:rsidRPr="00B4185F" w:rsidRDefault="00B4185F" w:rsidP="00D32288">
      <w:pPr>
        <w:pStyle w:val="BodyTextIndent"/>
        <w:numPr>
          <w:ilvl w:val="0"/>
          <w:numId w:val="14"/>
        </w:numPr>
        <w:rPr>
          <w:bCs/>
        </w:rPr>
      </w:pPr>
      <w:r w:rsidRPr="00B4185F">
        <w:rPr>
          <w:b/>
          <w:bCs/>
        </w:rPr>
        <w:t>9.4</w:t>
      </w:r>
      <w:r w:rsidRPr="00B4185F">
        <w:rPr>
          <w:bCs/>
        </w:rPr>
        <w:t xml:space="preserve"> What is the process for configuring and provisioning fax numbers? How long does this typically take?</w:t>
      </w:r>
    </w:p>
    <w:p w14:paraId="7EBB7C1C" w14:textId="77777777" w:rsidR="00B4185F" w:rsidRPr="00B4185F" w:rsidRDefault="00912CBD" w:rsidP="00B4185F">
      <w:pPr>
        <w:pStyle w:val="BodyTextIndent"/>
        <w:rPr>
          <w:bCs/>
        </w:rPr>
      </w:pPr>
      <w:r>
        <w:rPr>
          <w:bCs/>
        </w:rPr>
        <w:pict w14:anchorId="24367070">
          <v:rect id="_x0000_i1033" style="width:468pt;height:.75pt" o:hralign="center" o:hrstd="t" o:hr="t" fillcolor="#a0a0a0" stroked="f"/>
        </w:pict>
      </w:r>
    </w:p>
    <w:p w14:paraId="79952771" w14:textId="77777777" w:rsidR="00B4185F" w:rsidRPr="00B4185F" w:rsidRDefault="00B4185F" w:rsidP="00B4185F">
      <w:pPr>
        <w:pStyle w:val="BodyTextIndent"/>
        <w:rPr>
          <w:b/>
          <w:bCs/>
        </w:rPr>
      </w:pPr>
      <w:r w:rsidRPr="00B4185F">
        <w:rPr>
          <w:b/>
          <w:bCs/>
        </w:rPr>
        <w:t>10. Scalability and Future Proofing</w:t>
      </w:r>
    </w:p>
    <w:p w14:paraId="6A172231" w14:textId="77777777" w:rsidR="00B4185F" w:rsidRPr="00B4185F" w:rsidRDefault="00B4185F" w:rsidP="00D32288">
      <w:pPr>
        <w:pStyle w:val="BodyTextIndent"/>
        <w:numPr>
          <w:ilvl w:val="0"/>
          <w:numId w:val="15"/>
        </w:numPr>
        <w:rPr>
          <w:bCs/>
        </w:rPr>
      </w:pPr>
      <w:r w:rsidRPr="00B4185F">
        <w:rPr>
          <w:b/>
          <w:bCs/>
        </w:rPr>
        <w:t>10.1</w:t>
      </w:r>
      <w:r w:rsidRPr="00B4185F">
        <w:rPr>
          <w:bCs/>
        </w:rPr>
        <w:t xml:space="preserve"> How scalable is your solution in terms of adding more users, fax lines, or geographic coverage as our enterprise grows?</w:t>
      </w:r>
    </w:p>
    <w:p w14:paraId="1487B3A8" w14:textId="77777777" w:rsidR="00B4185F" w:rsidRPr="00B4185F" w:rsidRDefault="00B4185F" w:rsidP="00D32288">
      <w:pPr>
        <w:pStyle w:val="BodyTextIndent"/>
        <w:numPr>
          <w:ilvl w:val="0"/>
          <w:numId w:val="15"/>
        </w:numPr>
        <w:rPr>
          <w:bCs/>
        </w:rPr>
      </w:pPr>
      <w:r w:rsidRPr="00B4185F">
        <w:rPr>
          <w:b/>
          <w:bCs/>
        </w:rPr>
        <w:t>10.2</w:t>
      </w:r>
      <w:r w:rsidRPr="00B4185F">
        <w:rPr>
          <w:bCs/>
        </w:rPr>
        <w:t xml:space="preserve"> What future features or improvements are planned for your eFax solution in the next 12-24 months? Can you share any roadmaps or plans for ongoing product development?</w:t>
      </w:r>
    </w:p>
    <w:p w14:paraId="3503DF31" w14:textId="77777777" w:rsidR="00B4185F" w:rsidRPr="00B4185F" w:rsidRDefault="00912CBD" w:rsidP="00B4185F">
      <w:pPr>
        <w:pStyle w:val="BodyTextIndent"/>
        <w:rPr>
          <w:bCs/>
        </w:rPr>
      </w:pPr>
      <w:r>
        <w:rPr>
          <w:bCs/>
        </w:rPr>
        <w:pict w14:anchorId="5784493C">
          <v:rect id="_x0000_i1034" style="width:468pt;height:.75pt" o:hralign="center" o:hrstd="t" o:hr="t" fillcolor="#a0a0a0" stroked="f"/>
        </w:pict>
      </w:r>
    </w:p>
    <w:p w14:paraId="70962640" w14:textId="77777777" w:rsidR="00B4185F" w:rsidRPr="00B4185F" w:rsidRDefault="00B4185F" w:rsidP="00B4185F">
      <w:pPr>
        <w:pStyle w:val="BodyTextIndent"/>
        <w:rPr>
          <w:b/>
          <w:bCs/>
        </w:rPr>
      </w:pPr>
      <w:r w:rsidRPr="00B4185F">
        <w:rPr>
          <w:b/>
          <w:bCs/>
        </w:rPr>
        <w:t>11. References and Case Studies</w:t>
      </w:r>
    </w:p>
    <w:p w14:paraId="4B466215" w14:textId="77777777" w:rsidR="00B4185F" w:rsidRPr="00B4185F" w:rsidRDefault="00B4185F" w:rsidP="00D32288">
      <w:pPr>
        <w:pStyle w:val="BodyTextIndent"/>
        <w:numPr>
          <w:ilvl w:val="0"/>
          <w:numId w:val="16"/>
        </w:numPr>
        <w:rPr>
          <w:bCs/>
        </w:rPr>
      </w:pPr>
      <w:r w:rsidRPr="00B4185F">
        <w:rPr>
          <w:b/>
          <w:bCs/>
        </w:rPr>
        <w:t>11.1</w:t>
      </w:r>
      <w:r w:rsidRPr="00B4185F">
        <w:rPr>
          <w:bCs/>
        </w:rPr>
        <w:t xml:space="preserve"> Can you provide references or case studies from other enterprises of a similar size or industry that have implemented your eFax solution?</w:t>
      </w:r>
    </w:p>
    <w:p w14:paraId="662D8AC8" w14:textId="77777777" w:rsidR="00B4185F" w:rsidRPr="00B4185F" w:rsidRDefault="00B4185F" w:rsidP="00D32288">
      <w:pPr>
        <w:pStyle w:val="BodyTextIndent"/>
        <w:numPr>
          <w:ilvl w:val="0"/>
          <w:numId w:val="16"/>
        </w:numPr>
        <w:rPr>
          <w:bCs/>
        </w:rPr>
      </w:pPr>
      <w:r w:rsidRPr="00B4185F">
        <w:rPr>
          <w:b/>
          <w:bCs/>
        </w:rPr>
        <w:t>11.2</w:t>
      </w:r>
      <w:r w:rsidRPr="00B4185F">
        <w:rPr>
          <w:bCs/>
        </w:rPr>
        <w:t xml:space="preserve"> Have you worked with organizations with similar compliance or security requirements? Can you provide examples of successful deployments?</w:t>
      </w:r>
    </w:p>
    <w:p w14:paraId="7C31FB9C" w14:textId="77777777" w:rsidR="00B4185F" w:rsidRPr="00B4185F" w:rsidRDefault="00912CBD" w:rsidP="00B4185F">
      <w:pPr>
        <w:pStyle w:val="BodyTextIndent"/>
        <w:rPr>
          <w:bCs/>
        </w:rPr>
      </w:pPr>
      <w:r>
        <w:rPr>
          <w:bCs/>
        </w:rPr>
        <w:pict w14:anchorId="08FA66C1">
          <v:rect id="_x0000_i1035" style="width:468pt;height:.75pt" o:hralign="center" o:hrstd="t" o:hr="t" fillcolor="#a0a0a0" stroked="f"/>
        </w:pict>
      </w:r>
    </w:p>
    <w:p w14:paraId="248E9186" w14:textId="77777777" w:rsidR="00B4185F" w:rsidRPr="00B4185F" w:rsidRDefault="00B4185F" w:rsidP="00B4185F">
      <w:pPr>
        <w:pStyle w:val="BodyTextIndent"/>
        <w:rPr>
          <w:b/>
          <w:bCs/>
        </w:rPr>
      </w:pPr>
      <w:r w:rsidRPr="00B4185F">
        <w:rPr>
          <w:b/>
          <w:bCs/>
        </w:rPr>
        <w:t>12. Additional Information</w:t>
      </w:r>
    </w:p>
    <w:p w14:paraId="0C719348" w14:textId="77777777" w:rsidR="00B4185F" w:rsidRPr="00B4185F" w:rsidRDefault="00B4185F" w:rsidP="00D32288">
      <w:pPr>
        <w:pStyle w:val="BodyTextIndent"/>
        <w:numPr>
          <w:ilvl w:val="0"/>
          <w:numId w:val="17"/>
        </w:numPr>
        <w:rPr>
          <w:bCs/>
        </w:rPr>
      </w:pPr>
      <w:r w:rsidRPr="00B4185F">
        <w:rPr>
          <w:b/>
          <w:bCs/>
        </w:rPr>
        <w:t>12.1</w:t>
      </w:r>
      <w:r w:rsidRPr="00B4185F">
        <w:rPr>
          <w:bCs/>
        </w:rPr>
        <w:t xml:space="preserve"> Are there any unique selling points (USPs) or additional capabilities of your eFax solution that have not been covered in the above questions?</w:t>
      </w:r>
    </w:p>
    <w:p w14:paraId="7C2BDD36" w14:textId="77777777" w:rsidR="00B4185F" w:rsidRPr="00B4185F" w:rsidRDefault="00B4185F" w:rsidP="00D32288">
      <w:pPr>
        <w:pStyle w:val="BodyTextIndent"/>
        <w:numPr>
          <w:ilvl w:val="0"/>
          <w:numId w:val="17"/>
        </w:numPr>
        <w:rPr>
          <w:bCs/>
        </w:rPr>
      </w:pPr>
      <w:r w:rsidRPr="00B4185F">
        <w:rPr>
          <w:b/>
          <w:bCs/>
        </w:rPr>
        <w:t>12.2</w:t>
      </w:r>
      <w:r w:rsidRPr="00B4185F">
        <w:rPr>
          <w:bCs/>
        </w:rPr>
        <w:t xml:space="preserve"> Do you offer any trial or demo versions of your solution so we can evaluate it in our environment before making a commitment?</w:t>
      </w:r>
    </w:p>
    <w:p w14:paraId="0F0C6D3B" w14:textId="77777777" w:rsidR="00B4185F" w:rsidRDefault="00B4185F" w:rsidP="00E07BC8">
      <w:pPr>
        <w:pStyle w:val="BodyTextIndent"/>
        <w:ind w:left="0"/>
        <w:rPr>
          <w:rFonts w:ascii="Times New Roman" w:hAnsi="Times New Roman" w:cs="Times New Roman"/>
          <w:bCs/>
          <w:szCs w:val="24"/>
        </w:rPr>
      </w:pPr>
    </w:p>
    <w:sectPr w:rsidR="00B4185F" w:rsidSect="00F42837">
      <w:headerReference w:type="default" r:id="rId19"/>
      <w:footerReference w:type="default" r:id="rId20"/>
      <w:type w:val="continuous"/>
      <w:pgSz w:w="12240" w:h="15840" w:code="1"/>
      <w:pgMar w:top="720" w:right="720" w:bottom="720" w:left="720" w:header="288"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D6C94" w14:textId="77777777" w:rsidR="00415299" w:rsidRDefault="00415299">
      <w:r>
        <w:separator/>
      </w:r>
    </w:p>
  </w:endnote>
  <w:endnote w:type="continuationSeparator" w:id="0">
    <w:p w14:paraId="5951F40D" w14:textId="77777777" w:rsidR="00415299" w:rsidRDefault="00415299">
      <w:r>
        <w:continuationSeparator/>
      </w:r>
    </w:p>
  </w:endnote>
  <w:endnote w:type="continuationNotice" w:id="1">
    <w:p w14:paraId="513E4ADD" w14:textId="77777777" w:rsidR="00415299" w:rsidRDefault="00415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562A" w14:textId="77777777" w:rsidR="001A598F" w:rsidRDefault="001A5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0E6F5" w14:textId="77777777" w:rsidR="00A36E02" w:rsidRDefault="007A429B">
    <w:pPr>
      <w:pStyle w:val="Footer"/>
      <w:jc w:val="center"/>
    </w:pPr>
    <w:r>
      <w:rPr>
        <w:noProof/>
      </w:rPr>
      <mc:AlternateContent>
        <mc:Choice Requires="wps">
          <w:drawing>
            <wp:anchor distT="4294967295" distB="4294967295" distL="114300" distR="114300" simplePos="0" relativeHeight="251658240" behindDoc="0" locked="0" layoutInCell="0" allowOverlap="1" wp14:anchorId="427A9D71" wp14:editId="07777777">
              <wp:simplePos x="0" y="0"/>
              <wp:positionH relativeFrom="column">
                <wp:posOffset>-45720</wp:posOffset>
              </wp:positionH>
              <wp:positionV relativeFrom="paragraph">
                <wp:posOffset>-7621</wp:posOffset>
              </wp:positionV>
              <wp:extent cx="55778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AECCC"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6pt" to="43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" o:allowincell="f" strokeweight="1.5pt"/>
          </w:pict>
        </mc:Fallback>
      </mc:AlternateContent>
    </w:r>
    <w:r w:rsidR="00A36E02">
      <w:rPr>
        <w:rStyle w:val="PageNumber"/>
      </w:rPr>
      <w:tab/>
      <w:t>T06-RFI-001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BDA7" w14:textId="77777777" w:rsidR="001A598F" w:rsidRDefault="001A59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66829" w14:textId="77777777" w:rsidR="00F97984" w:rsidRPr="00F97984" w:rsidRDefault="00F97984">
    <w:pPr>
      <w:pStyle w:val="Footer"/>
      <w:jc w:val="center"/>
      <w:rPr>
        <w:rFonts w:ascii="Cambria" w:hAnsi="Cambria" w:cs="Arial"/>
        <w:b/>
        <w:bCs/>
      </w:rPr>
    </w:pPr>
    <w:r w:rsidRPr="00F97984">
      <w:rPr>
        <w:rFonts w:ascii="Cambria" w:hAnsi="Cambria" w:cs="Arial"/>
        <w:b/>
        <w:bCs/>
      </w:rPr>
      <w:t xml:space="preserve">Appendix Page </w:t>
    </w:r>
    <w:r w:rsidRPr="00F97984">
      <w:rPr>
        <w:rFonts w:ascii="Cambria" w:hAnsi="Cambria" w:cs="Arial"/>
        <w:b/>
        <w:bCs/>
      </w:rPr>
      <w:fldChar w:fldCharType="begin"/>
    </w:r>
    <w:r w:rsidRPr="00F97984">
      <w:rPr>
        <w:rFonts w:ascii="Cambria" w:hAnsi="Cambria" w:cs="Arial"/>
        <w:b/>
        <w:bCs/>
      </w:rPr>
      <w:instrText xml:space="preserve"> PAGE   \* MERGEFORMAT </w:instrText>
    </w:r>
    <w:r w:rsidRPr="00F97984">
      <w:rPr>
        <w:rFonts w:ascii="Cambria" w:hAnsi="Cambria" w:cs="Arial"/>
        <w:b/>
        <w:bCs/>
      </w:rPr>
      <w:fldChar w:fldCharType="separate"/>
    </w:r>
    <w:r w:rsidR="005D00D8">
      <w:rPr>
        <w:rFonts w:ascii="Cambria" w:hAnsi="Cambria" w:cs="Arial"/>
        <w:b/>
        <w:bCs/>
        <w:noProof/>
      </w:rPr>
      <w:t>5</w:t>
    </w:r>
    <w:r w:rsidRPr="00F97984">
      <w:rPr>
        <w:rFonts w:ascii="Cambria" w:hAnsi="Cambria" w:cs="Arial"/>
        <w:b/>
        <w:bCs/>
        <w:noProof/>
      </w:rPr>
      <w:fldChar w:fldCharType="end"/>
    </w:r>
  </w:p>
  <w:p w14:paraId="1F3B1409" w14:textId="0CDBCC77" w:rsidR="000549A0" w:rsidRDefault="00BE6815" w:rsidP="00BF3029">
    <w:pPr>
      <w:pStyle w:val="Footer"/>
      <w:pBdr>
        <w:top w:val="single" w:sz="4" w:space="26" w:color="auto"/>
      </w:pBdr>
    </w:pPr>
    <w:r>
      <w:t>26-RFI-001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F60A3" w14:textId="77777777" w:rsidR="00415299" w:rsidRDefault="00415299">
      <w:r>
        <w:separator/>
      </w:r>
    </w:p>
  </w:footnote>
  <w:footnote w:type="continuationSeparator" w:id="0">
    <w:p w14:paraId="54403F50" w14:textId="77777777" w:rsidR="00415299" w:rsidRDefault="00415299">
      <w:r>
        <w:continuationSeparator/>
      </w:r>
    </w:p>
  </w:footnote>
  <w:footnote w:type="continuationNotice" w:id="1">
    <w:p w14:paraId="3791D43D" w14:textId="77777777" w:rsidR="00415299" w:rsidRDefault="00415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B7522" w14:textId="77777777" w:rsidR="001A598F" w:rsidRDefault="001A5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C3DC" w14:textId="77777777" w:rsidR="000549A0" w:rsidRPr="00F01338" w:rsidRDefault="00F01338" w:rsidP="00F01338">
    <w:pPr>
      <w:pStyle w:val="Header"/>
      <w:tabs>
        <w:tab w:val="clear" w:pos="4320"/>
        <w:tab w:val="clear" w:pos="8640"/>
        <w:tab w:val="left" w:pos="54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416D0" w14:textId="77777777" w:rsidR="001A598F" w:rsidRDefault="001A59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148AA" w14:textId="27DC7E69" w:rsidR="00F01338" w:rsidRPr="004C3E72" w:rsidRDefault="00F01338" w:rsidP="004C3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D32EB"/>
    <w:multiLevelType w:val="multilevel"/>
    <w:tmpl w:val="36024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11F61"/>
    <w:multiLevelType w:val="multilevel"/>
    <w:tmpl w:val="0D6C6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3512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845339"/>
    <w:multiLevelType w:val="singleLevel"/>
    <w:tmpl w:val="01D800A8"/>
    <w:lvl w:ilvl="0">
      <w:start w:val="1"/>
      <w:numFmt w:val="decimal"/>
      <w:pStyle w:val="TableNumberedList"/>
      <w:lvlText w:val="Table %1."/>
      <w:lvlJc w:val="left"/>
      <w:pPr>
        <w:tabs>
          <w:tab w:val="num" w:pos="1080"/>
        </w:tabs>
        <w:ind w:left="72" w:hanging="72"/>
      </w:pPr>
      <w:rPr>
        <w:rFonts w:ascii="Arial" w:hAnsi="Arial" w:hint="default"/>
        <w:b/>
        <w:i w:val="0"/>
        <w:sz w:val="20"/>
      </w:rPr>
    </w:lvl>
  </w:abstractNum>
  <w:abstractNum w:abstractNumId="4" w15:restartNumberingAfterBreak="0">
    <w:nsid w:val="258B063D"/>
    <w:multiLevelType w:val="multilevel"/>
    <w:tmpl w:val="008C6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06861"/>
    <w:multiLevelType w:val="multilevel"/>
    <w:tmpl w:val="33547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71449"/>
    <w:multiLevelType w:val="multilevel"/>
    <w:tmpl w:val="BBE26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E77BD"/>
    <w:multiLevelType w:val="multilevel"/>
    <w:tmpl w:val="A63CD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7134A"/>
    <w:multiLevelType w:val="multilevel"/>
    <w:tmpl w:val="84948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A57033"/>
    <w:multiLevelType w:val="singleLevel"/>
    <w:tmpl w:val="3E82804A"/>
    <w:lvl w:ilvl="0">
      <w:start w:val="1"/>
      <w:numFmt w:val="bullet"/>
      <w:pStyle w:val="bullet1"/>
      <w:lvlText w:val=""/>
      <w:lvlJc w:val="left"/>
      <w:pPr>
        <w:tabs>
          <w:tab w:val="num" w:pos="720"/>
        </w:tabs>
        <w:ind w:left="720" w:hanging="360"/>
      </w:pPr>
      <w:rPr>
        <w:rFonts w:ascii="Wingdings" w:hAnsi="Wingdings" w:hint="default"/>
      </w:rPr>
    </w:lvl>
  </w:abstractNum>
  <w:abstractNum w:abstractNumId="10" w15:restartNumberingAfterBreak="0">
    <w:nsid w:val="44F662FB"/>
    <w:multiLevelType w:val="multilevel"/>
    <w:tmpl w:val="C2C46B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00"/>
        </w:tabs>
        <w:ind w:left="90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FDD0922"/>
    <w:multiLevelType w:val="multilevel"/>
    <w:tmpl w:val="0C4AA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102707"/>
    <w:multiLevelType w:val="multilevel"/>
    <w:tmpl w:val="F50EC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CA4CCE"/>
    <w:multiLevelType w:val="multilevel"/>
    <w:tmpl w:val="97FE9B1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hint="default"/>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4356"/>
        </w:tabs>
        <w:ind w:left="435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5AD31E2B"/>
    <w:multiLevelType w:val="multilevel"/>
    <w:tmpl w:val="1C822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965258"/>
    <w:multiLevelType w:val="multilevel"/>
    <w:tmpl w:val="72325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502193"/>
    <w:multiLevelType w:val="multilevel"/>
    <w:tmpl w:val="85B03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77525272">
    <w:abstractNumId w:val="9"/>
  </w:num>
  <w:num w:numId="2" w16cid:durableId="1504276498">
    <w:abstractNumId w:val="13"/>
  </w:num>
  <w:num w:numId="3" w16cid:durableId="1356923816">
    <w:abstractNumId w:val="3"/>
  </w:num>
  <w:num w:numId="4" w16cid:durableId="1257592299">
    <w:abstractNumId w:val="10"/>
  </w:num>
  <w:num w:numId="5" w16cid:durableId="450132346">
    <w:abstractNumId w:val="2"/>
  </w:num>
  <w:num w:numId="6" w16cid:durableId="299072869">
    <w:abstractNumId w:val="14"/>
  </w:num>
  <w:num w:numId="7" w16cid:durableId="815990815">
    <w:abstractNumId w:val="4"/>
  </w:num>
  <w:num w:numId="8" w16cid:durableId="17127593">
    <w:abstractNumId w:val="5"/>
  </w:num>
  <w:num w:numId="9" w16cid:durableId="1349600447">
    <w:abstractNumId w:val="0"/>
  </w:num>
  <w:num w:numId="10" w16cid:durableId="294412497">
    <w:abstractNumId w:val="15"/>
  </w:num>
  <w:num w:numId="11" w16cid:durableId="304164939">
    <w:abstractNumId w:val="11"/>
  </w:num>
  <w:num w:numId="12" w16cid:durableId="1501896411">
    <w:abstractNumId w:val="16"/>
  </w:num>
  <w:num w:numId="13" w16cid:durableId="2137748529">
    <w:abstractNumId w:val="8"/>
  </w:num>
  <w:num w:numId="14" w16cid:durableId="240483134">
    <w:abstractNumId w:val="7"/>
  </w:num>
  <w:num w:numId="15" w16cid:durableId="1318922291">
    <w:abstractNumId w:val="12"/>
  </w:num>
  <w:num w:numId="16" w16cid:durableId="973366323">
    <w:abstractNumId w:val="1"/>
  </w:num>
  <w:num w:numId="17" w16cid:durableId="179125645">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7D"/>
    <w:rsid w:val="000031F4"/>
    <w:rsid w:val="00004440"/>
    <w:rsid w:val="00004D9B"/>
    <w:rsid w:val="00011C74"/>
    <w:rsid w:val="00011F20"/>
    <w:rsid w:val="00012A87"/>
    <w:rsid w:val="00012B6C"/>
    <w:rsid w:val="00013062"/>
    <w:rsid w:val="00014654"/>
    <w:rsid w:val="00016FD7"/>
    <w:rsid w:val="00020611"/>
    <w:rsid w:val="00021067"/>
    <w:rsid w:val="00023BFE"/>
    <w:rsid w:val="0002585F"/>
    <w:rsid w:val="00025E83"/>
    <w:rsid w:val="00027B2D"/>
    <w:rsid w:val="00027D04"/>
    <w:rsid w:val="00033B9B"/>
    <w:rsid w:val="00034EDD"/>
    <w:rsid w:val="000354EA"/>
    <w:rsid w:val="00044B30"/>
    <w:rsid w:val="00045FDC"/>
    <w:rsid w:val="000478D7"/>
    <w:rsid w:val="00047EF8"/>
    <w:rsid w:val="000512B2"/>
    <w:rsid w:val="00052469"/>
    <w:rsid w:val="000538E1"/>
    <w:rsid w:val="00053F96"/>
    <w:rsid w:val="000549A0"/>
    <w:rsid w:val="000552EB"/>
    <w:rsid w:val="00057B52"/>
    <w:rsid w:val="0006026C"/>
    <w:rsid w:val="000605C9"/>
    <w:rsid w:val="0006065B"/>
    <w:rsid w:val="000607DA"/>
    <w:rsid w:val="00060E2D"/>
    <w:rsid w:val="000610CC"/>
    <w:rsid w:val="0006176C"/>
    <w:rsid w:val="000619E5"/>
    <w:rsid w:val="00064863"/>
    <w:rsid w:val="00064B83"/>
    <w:rsid w:val="000651F2"/>
    <w:rsid w:val="00065387"/>
    <w:rsid w:val="00066F62"/>
    <w:rsid w:val="00067FAD"/>
    <w:rsid w:val="00070BAC"/>
    <w:rsid w:val="000732B1"/>
    <w:rsid w:val="00073F5D"/>
    <w:rsid w:val="00074A49"/>
    <w:rsid w:val="00076383"/>
    <w:rsid w:val="000774CF"/>
    <w:rsid w:val="0007799D"/>
    <w:rsid w:val="0008038B"/>
    <w:rsid w:val="0008351E"/>
    <w:rsid w:val="00083B10"/>
    <w:rsid w:val="00084506"/>
    <w:rsid w:val="00086094"/>
    <w:rsid w:val="00086780"/>
    <w:rsid w:val="000877B3"/>
    <w:rsid w:val="00094F73"/>
    <w:rsid w:val="00095B83"/>
    <w:rsid w:val="000970F6"/>
    <w:rsid w:val="000A4550"/>
    <w:rsid w:val="000A4DC4"/>
    <w:rsid w:val="000A71B0"/>
    <w:rsid w:val="000A7CE7"/>
    <w:rsid w:val="000B1C90"/>
    <w:rsid w:val="000B3880"/>
    <w:rsid w:val="000B62AC"/>
    <w:rsid w:val="000C1079"/>
    <w:rsid w:val="000C29C9"/>
    <w:rsid w:val="000C31E5"/>
    <w:rsid w:val="000C5690"/>
    <w:rsid w:val="000C5B09"/>
    <w:rsid w:val="000C5B40"/>
    <w:rsid w:val="000C6546"/>
    <w:rsid w:val="000D1360"/>
    <w:rsid w:val="000D26B7"/>
    <w:rsid w:val="000D326E"/>
    <w:rsid w:val="000D4B3A"/>
    <w:rsid w:val="000D5E1E"/>
    <w:rsid w:val="000D6A50"/>
    <w:rsid w:val="000D71D9"/>
    <w:rsid w:val="000E0EA8"/>
    <w:rsid w:val="000E182F"/>
    <w:rsid w:val="000E37BB"/>
    <w:rsid w:val="000E5280"/>
    <w:rsid w:val="000E5DD6"/>
    <w:rsid w:val="000E696C"/>
    <w:rsid w:val="000F2230"/>
    <w:rsid w:val="000F2448"/>
    <w:rsid w:val="000F2633"/>
    <w:rsid w:val="000F5A17"/>
    <w:rsid w:val="000F6E38"/>
    <w:rsid w:val="000F739A"/>
    <w:rsid w:val="000F7604"/>
    <w:rsid w:val="000F7F47"/>
    <w:rsid w:val="00100C37"/>
    <w:rsid w:val="00101FBE"/>
    <w:rsid w:val="001027A1"/>
    <w:rsid w:val="00106C38"/>
    <w:rsid w:val="00107484"/>
    <w:rsid w:val="001107FA"/>
    <w:rsid w:val="00110FBA"/>
    <w:rsid w:val="001129D3"/>
    <w:rsid w:val="001139F9"/>
    <w:rsid w:val="0011681E"/>
    <w:rsid w:val="0012064C"/>
    <w:rsid w:val="00121785"/>
    <w:rsid w:val="00123852"/>
    <w:rsid w:val="00126155"/>
    <w:rsid w:val="00126755"/>
    <w:rsid w:val="0012792A"/>
    <w:rsid w:val="00127A4D"/>
    <w:rsid w:val="001302F9"/>
    <w:rsid w:val="001316CE"/>
    <w:rsid w:val="00131E83"/>
    <w:rsid w:val="00131F95"/>
    <w:rsid w:val="001334E4"/>
    <w:rsid w:val="00135A8C"/>
    <w:rsid w:val="0014136E"/>
    <w:rsid w:val="00145C9F"/>
    <w:rsid w:val="00145CAD"/>
    <w:rsid w:val="00152233"/>
    <w:rsid w:val="00152B3C"/>
    <w:rsid w:val="00153537"/>
    <w:rsid w:val="001544BC"/>
    <w:rsid w:val="001559AB"/>
    <w:rsid w:val="00155B67"/>
    <w:rsid w:val="00157618"/>
    <w:rsid w:val="001604F2"/>
    <w:rsid w:val="001609D1"/>
    <w:rsid w:val="00164C75"/>
    <w:rsid w:val="00164DB4"/>
    <w:rsid w:val="00166131"/>
    <w:rsid w:val="00166DB8"/>
    <w:rsid w:val="00166DBF"/>
    <w:rsid w:val="00170715"/>
    <w:rsid w:val="00172711"/>
    <w:rsid w:val="00174AED"/>
    <w:rsid w:val="001753D5"/>
    <w:rsid w:val="00175565"/>
    <w:rsid w:val="00180839"/>
    <w:rsid w:val="001825B6"/>
    <w:rsid w:val="00182E57"/>
    <w:rsid w:val="001842BD"/>
    <w:rsid w:val="0018469D"/>
    <w:rsid w:val="00185E4D"/>
    <w:rsid w:val="00186861"/>
    <w:rsid w:val="0018779B"/>
    <w:rsid w:val="00190893"/>
    <w:rsid w:val="001910B7"/>
    <w:rsid w:val="0019196B"/>
    <w:rsid w:val="0019282C"/>
    <w:rsid w:val="00194D13"/>
    <w:rsid w:val="00197773"/>
    <w:rsid w:val="00197F41"/>
    <w:rsid w:val="001A10FB"/>
    <w:rsid w:val="001A116A"/>
    <w:rsid w:val="001A167C"/>
    <w:rsid w:val="001A2047"/>
    <w:rsid w:val="001A3E5F"/>
    <w:rsid w:val="001A51E7"/>
    <w:rsid w:val="001A567D"/>
    <w:rsid w:val="001A598F"/>
    <w:rsid w:val="001A5E63"/>
    <w:rsid w:val="001B23E9"/>
    <w:rsid w:val="001B25BD"/>
    <w:rsid w:val="001B70C5"/>
    <w:rsid w:val="001C00D6"/>
    <w:rsid w:val="001C23FC"/>
    <w:rsid w:val="001C3975"/>
    <w:rsid w:val="001C4676"/>
    <w:rsid w:val="001C511A"/>
    <w:rsid w:val="001C79C5"/>
    <w:rsid w:val="001C7D78"/>
    <w:rsid w:val="001D02B6"/>
    <w:rsid w:val="001D1BFD"/>
    <w:rsid w:val="001D2645"/>
    <w:rsid w:val="001D30E5"/>
    <w:rsid w:val="001D34D3"/>
    <w:rsid w:val="001D3F64"/>
    <w:rsid w:val="001D4469"/>
    <w:rsid w:val="001D454E"/>
    <w:rsid w:val="001D5DF6"/>
    <w:rsid w:val="001E0AF6"/>
    <w:rsid w:val="001E1E6B"/>
    <w:rsid w:val="001E2028"/>
    <w:rsid w:val="001E3B37"/>
    <w:rsid w:val="001E3B99"/>
    <w:rsid w:val="001E53FA"/>
    <w:rsid w:val="001E6416"/>
    <w:rsid w:val="001E6808"/>
    <w:rsid w:val="001F1A32"/>
    <w:rsid w:val="001F576C"/>
    <w:rsid w:val="001F61FA"/>
    <w:rsid w:val="00201F62"/>
    <w:rsid w:val="00202C0B"/>
    <w:rsid w:val="002047CD"/>
    <w:rsid w:val="00204E91"/>
    <w:rsid w:val="00205096"/>
    <w:rsid w:val="00206B17"/>
    <w:rsid w:val="00211E90"/>
    <w:rsid w:val="00213B29"/>
    <w:rsid w:val="0021617D"/>
    <w:rsid w:val="00216AD5"/>
    <w:rsid w:val="002245FF"/>
    <w:rsid w:val="002247B8"/>
    <w:rsid w:val="00225097"/>
    <w:rsid w:val="00231282"/>
    <w:rsid w:val="00232142"/>
    <w:rsid w:val="00241845"/>
    <w:rsid w:val="00241B1B"/>
    <w:rsid w:val="00241FD8"/>
    <w:rsid w:val="00242053"/>
    <w:rsid w:val="0024388A"/>
    <w:rsid w:val="00244DE3"/>
    <w:rsid w:val="00245B7F"/>
    <w:rsid w:val="002527F3"/>
    <w:rsid w:val="00253A64"/>
    <w:rsid w:val="0025465B"/>
    <w:rsid w:val="0025468B"/>
    <w:rsid w:val="0025603E"/>
    <w:rsid w:val="0025777C"/>
    <w:rsid w:val="00257AD0"/>
    <w:rsid w:val="00262381"/>
    <w:rsid w:val="0026273E"/>
    <w:rsid w:val="002637CE"/>
    <w:rsid w:val="002712E8"/>
    <w:rsid w:val="00271A19"/>
    <w:rsid w:val="00272BD0"/>
    <w:rsid w:val="00272DF9"/>
    <w:rsid w:val="00273033"/>
    <w:rsid w:val="002731AF"/>
    <w:rsid w:val="002737B9"/>
    <w:rsid w:val="00274FD7"/>
    <w:rsid w:val="0028082D"/>
    <w:rsid w:val="00285309"/>
    <w:rsid w:val="002856EF"/>
    <w:rsid w:val="00290218"/>
    <w:rsid w:val="002903E1"/>
    <w:rsid w:val="0029074D"/>
    <w:rsid w:val="00290B33"/>
    <w:rsid w:val="002933CA"/>
    <w:rsid w:val="00293ACB"/>
    <w:rsid w:val="002947C9"/>
    <w:rsid w:val="00295341"/>
    <w:rsid w:val="00295F69"/>
    <w:rsid w:val="0029634F"/>
    <w:rsid w:val="00297113"/>
    <w:rsid w:val="002A0695"/>
    <w:rsid w:val="002A14EC"/>
    <w:rsid w:val="002A203B"/>
    <w:rsid w:val="002A5979"/>
    <w:rsid w:val="002A7763"/>
    <w:rsid w:val="002B0B49"/>
    <w:rsid w:val="002B0E85"/>
    <w:rsid w:val="002B171F"/>
    <w:rsid w:val="002B3D2A"/>
    <w:rsid w:val="002B449B"/>
    <w:rsid w:val="002B4AFF"/>
    <w:rsid w:val="002B5277"/>
    <w:rsid w:val="002B574B"/>
    <w:rsid w:val="002B6931"/>
    <w:rsid w:val="002B6EBE"/>
    <w:rsid w:val="002B6EC5"/>
    <w:rsid w:val="002C0544"/>
    <w:rsid w:val="002C2BE7"/>
    <w:rsid w:val="002C2DC8"/>
    <w:rsid w:val="002C313E"/>
    <w:rsid w:val="002C3210"/>
    <w:rsid w:val="002C3524"/>
    <w:rsid w:val="002C500F"/>
    <w:rsid w:val="002C6C89"/>
    <w:rsid w:val="002C6CB7"/>
    <w:rsid w:val="002C78FF"/>
    <w:rsid w:val="002C7E9F"/>
    <w:rsid w:val="002D0C08"/>
    <w:rsid w:val="002D2708"/>
    <w:rsid w:val="002D3769"/>
    <w:rsid w:val="002D413A"/>
    <w:rsid w:val="002E45C8"/>
    <w:rsid w:val="002E4E34"/>
    <w:rsid w:val="002E5924"/>
    <w:rsid w:val="002F05C6"/>
    <w:rsid w:val="002F3FAE"/>
    <w:rsid w:val="002F469B"/>
    <w:rsid w:val="002F4A74"/>
    <w:rsid w:val="002F5B7D"/>
    <w:rsid w:val="002F5C6F"/>
    <w:rsid w:val="002F6837"/>
    <w:rsid w:val="00300222"/>
    <w:rsid w:val="00301CF3"/>
    <w:rsid w:val="003045F9"/>
    <w:rsid w:val="00306C00"/>
    <w:rsid w:val="00310DD1"/>
    <w:rsid w:val="00322C9D"/>
    <w:rsid w:val="0033034D"/>
    <w:rsid w:val="00330B34"/>
    <w:rsid w:val="00331488"/>
    <w:rsid w:val="003332EF"/>
    <w:rsid w:val="00333467"/>
    <w:rsid w:val="00333ACF"/>
    <w:rsid w:val="00333C7F"/>
    <w:rsid w:val="00334A9D"/>
    <w:rsid w:val="00337035"/>
    <w:rsid w:val="00340D20"/>
    <w:rsid w:val="00341543"/>
    <w:rsid w:val="00343613"/>
    <w:rsid w:val="00345364"/>
    <w:rsid w:val="0034538F"/>
    <w:rsid w:val="003454B3"/>
    <w:rsid w:val="00345901"/>
    <w:rsid w:val="00346FDB"/>
    <w:rsid w:val="00347F99"/>
    <w:rsid w:val="00354B39"/>
    <w:rsid w:val="00356F0D"/>
    <w:rsid w:val="00365769"/>
    <w:rsid w:val="0036738F"/>
    <w:rsid w:val="00367D29"/>
    <w:rsid w:val="0037076B"/>
    <w:rsid w:val="00370B33"/>
    <w:rsid w:val="0037183F"/>
    <w:rsid w:val="003724C6"/>
    <w:rsid w:val="00372DF3"/>
    <w:rsid w:val="00372F09"/>
    <w:rsid w:val="00374B8C"/>
    <w:rsid w:val="003753CF"/>
    <w:rsid w:val="003764EE"/>
    <w:rsid w:val="00377315"/>
    <w:rsid w:val="0038225D"/>
    <w:rsid w:val="00382C44"/>
    <w:rsid w:val="0038540C"/>
    <w:rsid w:val="00385B4F"/>
    <w:rsid w:val="00386BF3"/>
    <w:rsid w:val="00387A50"/>
    <w:rsid w:val="00390756"/>
    <w:rsid w:val="00391648"/>
    <w:rsid w:val="0039530F"/>
    <w:rsid w:val="00396B99"/>
    <w:rsid w:val="003A298E"/>
    <w:rsid w:val="003A4B5A"/>
    <w:rsid w:val="003A4D84"/>
    <w:rsid w:val="003A6211"/>
    <w:rsid w:val="003A755E"/>
    <w:rsid w:val="003B0A07"/>
    <w:rsid w:val="003B37AE"/>
    <w:rsid w:val="003B3C0E"/>
    <w:rsid w:val="003B478F"/>
    <w:rsid w:val="003B5204"/>
    <w:rsid w:val="003B7A82"/>
    <w:rsid w:val="003C0232"/>
    <w:rsid w:val="003C1E13"/>
    <w:rsid w:val="003C280C"/>
    <w:rsid w:val="003C2B06"/>
    <w:rsid w:val="003C2EDB"/>
    <w:rsid w:val="003C438B"/>
    <w:rsid w:val="003C5D25"/>
    <w:rsid w:val="003C752E"/>
    <w:rsid w:val="003C7661"/>
    <w:rsid w:val="003C7FA8"/>
    <w:rsid w:val="003D16DC"/>
    <w:rsid w:val="003D1AA6"/>
    <w:rsid w:val="003D4CB0"/>
    <w:rsid w:val="003D4D45"/>
    <w:rsid w:val="003E04F3"/>
    <w:rsid w:val="003E12B3"/>
    <w:rsid w:val="003E2DFF"/>
    <w:rsid w:val="003E396B"/>
    <w:rsid w:val="003E541B"/>
    <w:rsid w:val="003E58C0"/>
    <w:rsid w:val="003E6A7C"/>
    <w:rsid w:val="003E7AC5"/>
    <w:rsid w:val="003F2A61"/>
    <w:rsid w:val="003F61D6"/>
    <w:rsid w:val="003F6DBF"/>
    <w:rsid w:val="003F79E3"/>
    <w:rsid w:val="004019D3"/>
    <w:rsid w:val="00405DC3"/>
    <w:rsid w:val="00410B27"/>
    <w:rsid w:val="00412375"/>
    <w:rsid w:val="00412B97"/>
    <w:rsid w:val="00412D68"/>
    <w:rsid w:val="004139CA"/>
    <w:rsid w:val="00415299"/>
    <w:rsid w:val="00416A22"/>
    <w:rsid w:val="004200E2"/>
    <w:rsid w:val="00420A17"/>
    <w:rsid w:val="004214DC"/>
    <w:rsid w:val="00421D34"/>
    <w:rsid w:val="00423018"/>
    <w:rsid w:val="0042367B"/>
    <w:rsid w:val="00423F52"/>
    <w:rsid w:val="00425CA2"/>
    <w:rsid w:val="004260D2"/>
    <w:rsid w:val="00426E2F"/>
    <w:rsid w:val="00430641"/>
    <w:rsid w:val="00433FDE"/>
    <w:rsid w:val="00434B80"/>
    <w:rsid w:val="00436A64"/>
    <w:rsid w:val="00442A8C"/>
    <w:rsid w:val="00444664"/>
    <w:rsid w:val="004460A2"/>
    <w:rsid w:val="00447B59"/>
    <w:rsid w:val="00452746"/>
    <w:rsid w:val="00453586"/>
    <w:rsid w:val="004541FF"/>
    <w:rsid w:val="00460947"/>
    <w:rsid w:val="0046157C"/>
    <w:rsid w:val="00461CAE"/>
    <w:rsid w:val="00465C49"/>
    <w:rsid w:val="00465EC1"/>
    <w:rsid w:val="00467E0C"/>
    <w:rsid w:val="004702B0"/>
    <w:rsid w:val="00472A76"/>
    <w:rsid w:val="00473104"/>
    <w:rsid w:val="004738AA"/>
    <w:rsid w:val="00473DA7"/>
    <w:rsid w:val="00473F47"/>
    <w:rsid w:val="00474161"/>
    <w:rsid w:val="00475353"/>
    <w:rsid w:val="004755BD"/>
    <w:rsid w:val="0047639A"/>
    <w:rsid w:val="004779E7"/>
    <w:rsid w:val="00477E73"/>
    <w:rsid w:val="0048101B"/>
    <w:rsid w:val="00484B92"/>
    <w:rsid w:val="00486E8D"/>
    <w:rsid w:val="00492C75"/>
    <w:rsid w:val="00494224"/>
    <w:rsid w:val="004945A0"/>
    <w:rsid w:val="004969EB"/>
    <w:rsid w:val="00497625"/>
    <w:rsid w:val="00497731"/>
    <w:rsid w:val="00497DCF"/>
    <w:rsid w:val="004A057D"/>
    <w:rsid w:val="004A104A"/>
    <w:rsid w:val="004A1857"/>
    <w:rsid w:val="004A61A2"/>
    <w:rsid w:val="004B2F96"/>
    <w:rsid w:val="004B343C"/>
    <w:rsid w:val="004B4CD2"/>
    <w:rsid w:val="004B4E6F"/>
    <w:rsid w:val="004C0168"/>
    <w:rsid w:val="004C1C97"/>
    <w:rsid w:val="004C36C8"/>
    <w:rsid w:val="004C3E72"/>
    <w:rsid w:val="004C3E7A"/>
    <w:rsid w:val="004C487C"/>
    <w:rsid w:val="004C7AA7"/>
    <w:rsid w:val="004D00F7"/>
    <w:rsid w:val="004D2866"/>
    <w:rsid w:val="004D5458"/>
    <w:rsid w:val="004D57FB"/>
    <w:rsid w:val="004D5C73"/>
    <w:rsid w:val="004D7E85"/>
    <w:rsid w:val="004E1FA7"/>
    <w:rsid w:val="004E5331"/>
    <w:rsid w:val="004E5C45"/>
    <w:rsid w:val="004E6CA6"/>
    <w:rsid w:val="004E7A32"/>
    <w:rsid w:val="004F0301"/>
    <w:rsid w:val="004F041E"/>
    <w:rsid w:val="004F1389"/>
    <w:rsid w:val="004F142D"/>
    <w:rsid w:val="004F2221"/>
    <w:rsid w:val="004F415F"/>
    <w:rsid w:val="004F6763"/>
    <w:rsid w:val="0050053D"/>
    <w:rsid w:val="00500ADF"/>
    <w:rsid w:val="00500C9F"/>
    <w:rsid w:val="00505698"/>
    <w:rsid w:val="00506B08"/>
    <w:rsid w:val="00511982"/>
    <w:rsid w:val="005119A5"/>
    <w:rsid w:val="00511E64"/>
    <w:rsid w:val="00511EF9"/>
    <w:rsid w:val="00512156"/>
    <w:rsid w:val="00512BD3"/>
    <w:rsid w:val="005145DD"/>
    <w:rsid w:val="00514B0A"/>
    <w:rsid w:val="00514B9E"/>
    <w:rsid w:val="005160BF"/>
    <w:rsid w:val="0052007C"/>
    <w:rsid w:val="00520A57"/>
    <w:rsid w:val="00523612"/>
    <w:rsid w:val="00523968"/>
    <w:rsid w:val="00524A2E"/>
    <w:rsid w:val="005271EB"/>
    <w:rsid w:val="005315CD"/>
    <w:rsid w:val="00531C62"/>
    <w:rsid w:val="00533618"/>
    <w:rsid w:val="00533EFD"/>
    <w:rsid w:val="005340A2"/>
    <w:rsid w:val="00534332"/>
    <w:rsid w:val="0053518D"/>
    <w:rsid w:val="00536B0C"/>
    <w:rsid w:val="0054082F"/>
    <w:rsid w:val="005414B7"/>
    <w:rsid w:val="00542082"/>
    <w:rsid w:val="00543150"/>
    <w:rsid w:val="0054473B"/>
    <w:rsid w:val="00544ACB"/>
    <w:rsid w:val="00545EAE"/>
    <w:rsid w:val="005464A8"/>
    <w:rsid w:val="005501AB"/>
    <w:rsid w:val="00551DFD"/>
    <w:rsid w:val="00552261"/>
    <w:rsid w:val="00552512"/>
    <w:rsid w:val="00552F02"/>
    <w:rsid w:val="00553C15"/>
    <w:rsid w:val="005541B2"/>
    <w:rsid w:val="0055560F"/>
    <w:rsid w:val="00556591"/>
    <w:rsid w:val="00557C67"/>
    <w:rsid w:val="00557CEB"/>
    <w:rsid w:val="00560475"/>
    <w:rsid w:val="00562237"/>
    <w:rsid w:val="005626D4"/>
    <w:rsid w:val="005652A5"/>
    <w:rsid w:val="00565A13"/>
    <w:rsid w:val="00565BFB"/>
    <w:rsid w:val="00565F59"/>
    <w:rsid w:val="005660D5"/>
    <w:rsid w:val="00570ACD"/>
    <w:rsid w:val="00570F12"/>
    <w:rsid w:val="005710BA"/>
    <w:rsid w:val="0057223D"/>
    <w:rsid w:val="005746C1"/>
    <w:rsid w:val="005778E9"/>
    <w:rsid w:val="00580524"/>
    <w:rsid w:val="00580AA8"/>
    <w:rsid w:val="00580F2E"/>
    <w:rsid w:val="00583BA6"/>
    <w:rsid w:val="00584F0A"/>
    <w:rsid w:val="00585144"/>
    <w:rsid w:val="00585930"/>
    <w:rsid w:val="0058710A"/>
    <w:rsid w:val="00594D8C"/>
    <w:rsid w:val="005A1A0A"/>
    <w:rsid w:val="005A49AF"/>
    <w:rsid w:val="005A62AD"/>
    <w:rsid w:val="005A6626"/>
    <w:rsid w:val="005A6D63"/>
    <w:rsid w:val="005B130D"/>
    <w:rsid w:val="005B33D2"/>
    <w:rsid w:val="005B3C3C"/>
    <w:rsid w:val="005B4455"/>
    <w:rsid w:val="005B51F8"/>
    <w:rsid w:val="005B59F6"/>
    <w:rsid w:val="005B5BDF"/>
    <w:rsid w:val="005B670E"/>
    <w:rsid w:val="005C1D79"/>
    <w:rsid w:val="005C44EC"/>
    <w:rsid w:val="005C525A"/>
    <w:rsid w:val="005C5B50"/>
    <w:rsid w:val="005D00D8"/>
    <w:rsid w:val="005D00E4"/>
    <w:rsid w:val="005D0C19"/>
    <w:rsid w:val="005D17EC"/>
    <w:rsid w:val="005D6B05"/>
    <w:rsid w:val="005E0439"/>
    <w:rsid w:val="005E0D4F"/>
    <w:rsid w:val="005E0E6C"/>
    <w:rsid w:val="005E1BD3"/>
    <w:rsid w:val="005E404E"/>
    <w:rsid w:val="005E407D"/>
    <w:rsid w:val="005E433A"/>
    <w:rsid w:val="005E43B9"/>
    <w:rsid w:val="005E5244"/>
    <w:rsid w:val="005E59E4"/>
    <w:rsid w:val="005E5A26"/>
    <w:rsid w:val="005E7129"/>
    <w:rsid w:val="005E7E42"/>
    <w:rsid w:val="005F018A"/>
    <w:rsid w:val="005F1304"/>
    <w:rsid w:val="005F1A7F"/>
    <w:rsid w:val="005F476D"/>
    <w:rsid w:val="005F6E8F"/>
    <w:rsid w:val="00600F6A"/>
    <w:rsid w:val="006024E8"/>
    <w:rsid w:val="006043DA"/>
    <w:rsid w:val="006064AB"/>
    <w:rsid w:val="00606D75"/>
    <w:rsid w:val="006118CA"/>
    <w:rsid w:val="00611BF9"/>
    <w:rsid w:val="00612568"/>
    <w:rsid w:val="00612FC4"/>
    <w:rsid w:val="00613EDD"/>
    <w:rsid w:val="006144FD"/>
    <w:rsid w:val="0061500C"/>
    <w:rsid w:val="0061735F"/>
    <w:rsid w:val="0061764B"/>
    <w:rsid w:val="006203F7"/>
    <w:rsid w:val="00620A7B"/>
    <w:rsid w:val="00620D81"/>
    <w:rsid w:val="006216EB"/>
    <w:rsid w:val="0062225A"/>
    <w:rsid w:val="00623F92"/>
    <w:rsid w:val="00624F42"/>
    <w:rsid w:val="00625628"/>
    <w:rsid w:val="0062618F"/>
    <w:rsid w:val="0062737F"/>
    <w:rsid w:val="00633582"/>
    <w:rsid w:val="006354BD"/>
    <w:rsid w:val="00635DB7"/>
    <w:rsid w:val="0063603E"/>
    <w:rsid w:val="00636284"/>
    <w:rsid w:val="0063713F"/>
    <w:rsid w:val="00641E10"/>
    <w:rsid w:val="00642304"/>
    <w:rsid w:val="006440DB"/>
    <w:rsid w:val="006477A0"/>
    <w:rsid w:val="00647874"/>
    <w:rsid w:val="0065470D"/>
    <w:rsid w:val="00655314"/>
    <w:rsid w:val="00660058"/>
    <w:rsid w:val="00660296"/>
    <w:rsid w:val="00662595"/>
    <w:rsid w:val="00662C53"/>
    <w:rsid w:val="00663531"/>
    <w:rsid w:val="00663F65"/>
    <w:rsid w:val="00666A58"/>
    <w:rsid w:val="00670E96"/>
    <w:rsid w:val="006716BE"/>
    <w:rsid w:val="00672678"/>
    <w:rsid w:val="00673CD9"/>
    <w:rsid w:val="006764E0"/>
    <w:rsid w:val="00677860"/>
    <w:rsid w:val="006801AF"/>
    <w:rsid w:val="00682549"/>
    <w:rsid w:val="00685ED9"/>
    <w:rsid w:val="00691A22"/>
    <w:rsid w:val="0069219A"/>
    <w:rsid w:val="00692DEB"/>
    <w:rsid w:val="0069597C"/>
    <w:rsid w:val="006963C2"/>
    <w:rsid w:val="006966CE"/>
    <w:rsid w:val="006967C7"/>
    <w:rsid w:val="00696800"/>
    <w:rsid w:val="0069731B"/>
    <w:rsid w:val="006974A7"/>
    <w:rsid w:val="006976DA"/>
    <w:rsid w:val="00697C4B"/>
    <w:rsid w:val="006A1814"/>
    <w:rsid w:val="006A1963"/>
    <w:rsid w:val="006A2464"/>
    <w:rsid w:val="006A2DED"/>
    <w:rsid w:val="006B049D"/>
    <w:rsid w:val="006B17C7"/>
    <w:rsid w:val="006B2EEC"/>
    <w:rsid w:val="006B5CCF"/>
    <w:rsid w:val="006B7999"/>
    <w:rsid w:val="006C2B9A"/>
    <w:rsid w:val="006C362B"/>
    <w:rsid w:val="006C4FD4"/>
    <w:rsid w:val="006C68AD"/>
    <w:rsid w:val="006C784E"/>
    <w:rsid w:val="006C7951"/>
    <w:rsid w:val="006D0586"/>
    <w:rsid w:val="006D1C36"/>
    <w:rsid w:val="006D310A"/>
    <w:rsid w:val="006D338A"/>
    <w:rsid w:val="006D3436"/>
    <w:rsid w:val="006D3BD5"/>
    <w:rsid w:val="006D499D"/>
    <w:rsid w:val="006E0EE0"/>
    <w:rsid w:val="006E36DA"/>
    <w:rsid w:val="006E37DD"/>
    <w:rsid w:val="006E5E72"/>
    <w:rsid w:val="006E7FD8"/>
    <w:rsid w:val="006F0442"/>
    <w:rsid w:val="006F13FC"/>
    <w:rsid w:val="006F166D"/>
    <w:rsid w:val="006F1B6E"/>
    <w:rsid w:val="006F4A99"/>
    <w:rsid w:val="006F5080"/>
    <w:rsid w:val="006F6757"/>
    <w:rsid w:val="006F6C8C"/>
    <w:rsid w:val="007065F2"/>
    <w:rsid w:val="00707E4D"/>
    <w:rsid w:val="007103A6"/>
    <w:rsid w:val="00710770"/>
    <w:rsid w:val="00710BFD"/>
    <w:rsid w:val="00711CD8"/>
    <w:rsid w:val="00714035"/>
    <w:rsid w:val="00714501"/>
    <w:rsid w:val="007147EC"/>
    <w:rsid w:val="007153B8"/>
    <w:rsid w:val="007161B2"/>
    <w:rsid w:val="00724237"/>
    <w:rsid w:val="00724AF3"/>
    <w:rsid w:val="007267FD"/>
    <w:rsid w:val="00726829"/>
    <w:rsid w:val="007273C8"/>
    <w:rsid w:val="00731FD2"/>
    <w:rsid w:val="00731FF6"/>
    <w:rsid w:val="00736D41"/>
    <w:rsid w:val="007370DE"/>
    <w:rsid w:val="0074152A"/>
    <w:rsid w:val="00741A03"/>
    <w:rsid w:val="00746CA0"/>
    <w:rsid w:val="00750137"/>
    <w:rsid w:val="00750C2D"/>
    <w:rsid w:val="0075316A"/>
    <w:rsid w:val="00753B4A"/>
    <w:rsid w:val="0075427B"/>
    <w:rsid w:val="0075485F"/>
    <w:rsid w:val="007553D3"/>
    <w:rsid w:val="00756E91"/>
    <w:rsid w:val="00761BAF"/>
    <w:rsid w:val="00762332"/>
    <w:rsid w:val="00762B84"/>
    <w:rsid w:val="007640B2"/>
    <w:rsid w:val="007652AE"/>
    <w:rsid w:val="007652C1"/>
    <w:rsid w:val="0076631B"/>
    <w:rsid w:val="00766C51"/>
    <w:rsid w:val="00767B53"/>
    <w:rsid w:val="007748B7"/>
    <w:rsid w:val="00774DC2"/>
    <w:rsid w:val="007756AD"/>
    <w:rsid w:val="007767E1"/>
    <w:rsid w:val="007768AA"/>
    <w:rsid w:val="00777018"/>
    <w:rsid w:val="007812CC"/>
    <w:rsid w:val="00782DCA"/>
    <w:rsid w:val="007920DD"/>
    <w:rsid w:val="007921B9"/>
    <w:rsid w:val="00792E8B"/>
    <w:rsid w:val="0079517C"/>
    <w:rsid w:val="00796F49"/>
    <w:rsid w:val="00797442"/>
    <w:rsid w:val="007A030B"/>
    <w:rsid w:val="007A2D7F"/>
    <w:rsid w:val="007A2DA1"/>
    <w:rsid w:val="007A3652"/>
    <w:rsid w:val="007A429B"/>
    <w:rsid w:val="007A4895"/>
    <w:rsid w:val="007A6BEE"/>
    <w:rsid w:val="007A78DE"/>
    <w:rsid w:val="007B0AB1"/>
    <w:rsid w:val="007B2310"/>
    <w:rsid w:val="007B25CC"/>
    <w:rsid w:val="007B6E9C"/>
    <w:rsid w:val="007B71DF"/>
    <w:rsid w:val="007B7895"/>
    <w:rsid w:val="007C4806"/>
    <w:rsid w:val="007C4BBD"/>
    <w:rsid w:val="007C4C03"/>
    <w:rsid w:val="007C628C"/>
    <w:rsid w:val="007C727D"/>
    <w:rsid w:val="007C7BE8"/>
    <w:rsid w:val="007D094F"/>
    <w:rsid w:val="007D1375"/>
    <w:rsid w:val="007D2B84"/>
    <w:rsid w:val="007D30B6"/>
    <w:rsid w:val="007D31B9"/>
    <w:rsid w:val="007D52B5"/>
    <w:rsid w:val="007D556B"/>
    <w:rsid w:val="007D628C"/>
    <w:rsid w:val="007D653B"/>
    <w:rsid w:val="007E03B7"/>
    <w:rsid w:val="007E04DD"/>
    <w:rsid w:val="007E26AE"/>
    <w:rsid w:val="007E2C89"/>
    <w:rsid w:val="007E6FCA"/>
    <w:rsid w:val="007E7524"/>
    <w:rsid w:val="007E7C79"/>
    <w:rsid w:val="007F0405"/>
    <w:rsid w:val="007F5379"/>
    <w:rsid w:val="00800042"/>
    <w:rsid w:val="00800EA7"/>
    <w:rsid w:val="0080119C"/>
    <w:rsid w:val="008025CA"/>
    <w:rsid w:val="008027ED"/>
    <w:rsid w:val="00802D24"/>
    <w:rsid w:val="00806F41"/>
    <w:rsid w:val="008105AC"/>
    <w:rsid w:val="00815992"/>
    <w:rsid w:val="00817F9C"/>
    <w:rsid w:val="008212A2"/>
    <w:rsid w:val="00821784"/>
    <w:rsid w:val="00823F93"/>
    <w:rsid w:val="00825E59"/>
    <w:rsid w:val="00826B9A"/>
    <w:rsid w:val="00827681"/>
    <w:rsid w:val="0083024D"/>
    <w:rsid w:val="008317BC"/>
    <w:rsid w:val="00831FF1"/>
    <w:rsid w:val="0083538C"/>
    <w:rsid w:val="0083588B"/>
    <w:rsid w:val="00835901"/>
    <w:rsid w:val="00843E3E"/>
    <w:rsid w:val="00844384"/>
    <w:rsid w:val="008447AD"/>
    <w:rsid w:val="00844C3A"/>
    <w:rsid w:val="00844C9D"/>
    <w:rsid w:val="00844FC9"/>
    <w:rsid w:val="00845748"/>
    <w:rsid w:val="00845E69"/>
    <w:rsid w:val="008478D8"/>
    <w:rsid w:val="008507E9"/>
    <w:rsid w:val="0085100D"/>
    <w:rsid w:val="0085267D"/>
    <w:rsid w:val="008526CC"/>
    <w:rsid w:val="00854038"/>
    <w:rsid w:val="008550DC"/>
    <w:rsid w:val="0085759D"/>
    <w:rsid w:val="00860927"/>
    <w:rsid w:val="00861B0C"/>
    <w:rsid w:val="00861E60"/>
    <w:rsid w:val="008622A2"/>
    <w:rsid w:val="00862622"/>
    <w:rsid w:val="008642A2"/>
    <w:rsid w:val="008643CE"/>
    <w:rsid w:val="008658E4"/>
    <w:rsid w:val="00867D37"/>
    <w:rsid w:val="00870993"/>
    <w:rsid w:val="00872562"/>
    <w:rsid w:val="008745ED"/>
    <w:rsid w:val="0087507B"/>
    <w:rsid w:val="00877DF1"/>
    <w:rsid w:val="00880C9A"/>
    <w:rsid w:val="00882DBF"/>
    <w:rsid w:val="008853D8"/>
    <w:rsid w:val="00885F56"/>
    <w:rsid w:val="00886132"/>
    <w:rsid w:val="00886FE9"/>
    <w:rsid w:val="0089038A"/>
    <w:rsid w:val="008935E5"/>
    <w:rsid w:val="0089495E"/>
    <w:rsid w:val="00895413"/>
    <w:rsid w:val="00896365"/>
    <w:rsid w:val="00897B6A"/>
    <w:rsid w:val="008A2F53"/>
    <w:rsid w:val="008A35EA"/>
    <w:rsid w:val="008A51CE"/>
    <w:rsid w:val="008A56D8"/>
    <w:rsid w:val="008A7962"/>
    <w:rsid w:val="008B0C69"/>
    <w:rsid w:val="008B127F"/>
    <w:rsid w:val="008B3372"/>
    <w:rsid w:val="008B33FB"/>
    <w:rsid w:val="008B4E0A"/>
    <w:rsid w:val="008B4F6A"/>
    <w:rsid w:val="008B6A5F"/>
    <w:rsid w:val="008B6B0D"/>
    <w:rsid w:val="008B6E96"/>
    <w:rsid w:val="008C010B"/>
    <w:rsid w:val="008C0580"/>
    <w:rsid w:val="008C082F"/>
    <w:rsid w:val="008C0DC3"/>
    <w:rsid w:val="008C4481"/>
    <w:rsid w:val="008C4DE2"/>
    <w:rsid w:val="008C6450"/>
    <w:rsid w:val="008D14AD"/>
    <w:rsid w:val="008D226B"/>
    <w:rsid w:val="008D2AAE"/>
    <w:rsid w:val="008D3DCD"/>
    <w:rsid w:val="008D5705"/>
    <w:rsid w:val="008E0DD0"/>
    <w:rsid w:val="008E211B"/>
    <w:rsid w:val="008E226C"/>
    <w:rsid w:val="008E5BD4"/>
    <w:rsid w:val="008F178E"/>
    <w:rsid w:val="008F3847"/>
    <w:rsid w:val="008F3952"/>
    <w:rsid w:val="008F53DC"/>
    <w:rsid w:val="008F7D81"/>
    <w:rsid w:val="008F7F93"/>
    <w:rsid w:val="009022A9"/>
    <w:rsid w:val="0090230D"/>
    <w:rsid w:val="00902865"/>
    <w:rsid w:val="00902C83"/>
    <w:rsid w:val="00903883"/>
    <w:rsid w:val="00903D48"/>
    <w:rsid w:val="00906371"/>
    <w:rsid w:val="0091010B"/>
    <w:rsid w:val="00911071"/>
    <w:rsid w:val="009122BE"/>
    <w:rsid w:val="00912CBD"/>
    <w:rsid w:val="009141CB"/>
    <w:rsid w:val="009218DC"/>
    <w:rsid w:val="00922F0A"/>
    <w:rsid w:val="00923261"/>
    <w:rsid w:val="00924A61"/>
    <w:rsid w:val="00927236"/>
    <w:rsid w:val="00937DAA"/>
    <w:rsid w:val="00945943"/>
    <w:rsid w:val="009506F4"/>
    <w:rsid w:val="009531F2"/>
    <w:rsid w:val="009544F7"/>
    <w:rsid w:val="00954F26"/>
    <w:rsid w:val="009571AA"/>
    <w:rsid w:val="00960AE4"/>
    <w:rsid w:val="009610E9"/>
    <w:rsid w:val="0096319F"/>
    <w:rsid w:val="00965B7D"/>
    <w:rsid w:val="009660AA"/>
    <w:rsid w:val="00970DE0"/>
    <w:rsid w:val="00970E6D"/>
    <w:rsid w:val="009715F3"/>
    <w:rsid w:val="0097270E"/>
    <w:rsid w:val="00972C96"/>
    <w:rsid w:val="00972CFD"/>
    <w:rsid w:val="00975123"/>
    <w:rsid w:val="00975615"/>
    <w:rsid w:val="009769ED"/>
    <w:rsid w:val="00977B77"/>
    <w:rsid w:val="00980006"/>
    <w:rsid w:val="0098101C"/>
    <w:rsid w:val="00981C24"/>
    <w:rsid w:val="0098309E"/>
    <w:rsid w:val="009834BB"/>
    <w:rsid w:val="00985FEF"/>
    <w:rsid w:val="00986B6D"/>
    <w:rsid w:val="009877B5"/>
    <w:rsid w:val="00987BB4"/>
    <w:rsid w:val="0099010C"/>
    <w:rsid w:val="009932F1"/>
    <w:rsid w:val="00993A88"/>
    <w:rsid w:val="00994316"/>
    <w:rsid w:val="00995D23"/>
    <w:rsid w:val="00997241"/>
    <w:rsid w:val="009A18A6"/>
    <w:rsid w:val="009A1A5A"/>
    <w:rsid w:val="009A3B97"/>
    <w:rsid w:val="009A3F87"/>
    <w:rsid w:val="009A41C5"/>
    <w:rsid w:val="009A4D97"/>
    <w:rsid w:val="009A7FED"/>
    <w:rsid w:val="009B2A01"/>
    <w:rsid w:val="009B2A19"/>
    <w:rsid w:val="009B597E"/>
    <w:rsid w:val="009B5ABA"/>
    <w:rsid w:val="009B5B71"/>
    <w:rsid w:val="009B72C0"/>
    <w:rsid w:val="009C1FD3"/>
    <w:rsid w:val="009C3100"/>
    <w:rsid w:val="009C4500"/>
    <w:rsid w:val="009C587C"/>
    <w:rsid w:val="009C7582"/>
    <w:rsid w:val="009D0008"/>
    <w:rsid w:val="009D1A1A"/>
    <w:rsid w:val="009D2E34"/>
    <w:rsid w:val="009D3FD6"/>
    <w:rsid w:val="009D4CFF"/>
    <w:rsid w:val="009D5BDD"/>
    <w:rsid w:val="009D656A"/>
    <w:rsid w:val="009E0656"/>
    <w:rsid w:val="009E1D60"/>
    <w:rsid w:val="009E50E8"/>
    <w:rsid w:val="009E68F9"/>
    <w:rsid w:val="009E6D34"/>
    <w:rsid w:val="009E7239"/>
    <w:rsid w:val="009F025A"/>
    <w:rsid w:val="009F0C19"/>
    <w:rsid w:val="009F1FAA"/>
    <w:rsid w:val="009F28DD"/>
    <w:rsid w:val="009F3A0E"/>
    <w:rsid w:val="009F5B85"/>
    <w:rsid w:val="00A02AC1"/>
    <w:rsid w:val="00A041A5"/>
    <w:rsid w:val="00A065AA"/>
    <w:rsid w:val="00A0681E"/>
    <w:rsid w:val="00A105C2"/>
    <w:rsid w:val="00A12472"/>
    <w:rsid w:val="00A13646"/>
    <w:rsid w:val="00A1399A"/>
    <w:rsid w:val="00A14324"/>
    <w:rsid w:val="00A14AC2"/>
    <w:rsid w:val="00A17589"/>
    <w:rsid w:val="00A201F5"/>
    <w:rsid w:val="00A205AD"/>
    <w:rsid w:val="00A23235"/>
    <w:rsid w:val="00A267D8"/>
    <w:rsid w:val="00A26B6C"/>
    <w:rsid w:val="00A30375"/>
    <w:rsid w:val="00A3218C"/>
    <w:rsid w:val="00A325C4"/>
    <w:rsid w:val="00A36286"/>
    <w:rsid w:val="00A36E02"/>
    <w:rsid w:val="00A36F82"/>
    <w:rsid w:val="00A4237F"/>
    <w:rsid w:val="00A50CE0"/>
    <w:rsid w:val="00A5420E"/>
    <w:rsid w:val="00A54280"/>
    <w:rsid w:val="00A5735B"/>
    <w:rsid w:val="00A605AF"/>
    <w:rsid w:val="00A611A6"/>
    <w:rsid w:val="00A61871"/>
    <w:rsid w:val="00A645C8"/>
    <w:rsid w:val="00A654BA"/>
    <w:rsid w:val="00A659FA"/>
    <w:rsid w:val="00A673E6"/>
    <w:rsid w:val="00A70E54"/>
    <w:rsid w:val="00A7157A"/>
    <w:rsid w:val="00A730DB"/>
    <w:rsid w:val="00A73447"/>
    <w:rsid w:val="00A74F5D"/>
    <w:rsid w:val="00A76E5A"/>
    <w:rsid w:val="00A77639"/>
    <w:rsid w:val="00A77642"/>
    <w:rsid w:val="00A80188"/>
    <w:rsid w:val="00A80450"/>
    <w:rsid w:val="00A804D7"/>
    <w:rsid w:val="00A8182B"/>
    <w:rsid w:val="00A81A32"/>
    <w:rsid w:val="00A8624A"/>
    <w:rsid w:val="00A86F26"/>
    <w:rsid w:val="00A87A6E"/>
    <w:rsid w:val="00A91E5E"/>
    <w:rsid w:val="00A921A4"/>
    <w:rsid w:val="00A9512A"/>
    <w:rsid w:val="00A96891"/>
    <w:rsid w:val="00A96C3B"/>
    <w:rsid w:val="00A97844"/>
    <w:rsid w:val="00AA017A"/>
    <w:rsid w:val="00AA0CCA"/>
    <w:rsid w:val="00AA1913"/>
    <w:rsid w:val="00AA3A84"/>
    <w:rsid w:val="00AA42E2"/>
    <w:rsid w:val="00AA472B"/>
    <w:rsid w:val="00AA5178"/>
    <w:rsid w:val="00AA61CD"/>
    <w:rsid w:val="00AA673D"/>
    <w:rsid w:val="00AA7983"/>
    <w:rsid w:val="00AA7FF9"/>
    <w:rsid w:val="00AB0CA1"/>
    <w:rsid w:val="00AB2B0C"/>
    <w:rsid w:val="00AB5F5D"/>
    <w:rsid w:val="00AB6847"/>
    <w:rsid w:val="00AB6D74"/>
    <w:rsid w:val="00AC205C"/>
    <w:rsid w:val="00AC212C"/>
    <w:rsid w:val="00AC4608"/>
    <w:rsid w:val="00AC7336"/>
    <w:rsid w:val="00AD17B4"/>
    <w:rsid w:val="00AD1904"/>
    <w:rsid w:val="00AD1B52"/>
    <w:rsid w:val="00AD2055"/>
    <w:rsid w:val="00AD3055"/>
    <w:rsid w:val="00AD384E"/>
    <w:rsid w:val="00AD4D77"/>
    <w:rsid w:val="00AD5096"/>
    <w:rsid w:val="00AD7C03"/>
    <w:rsid w:val="00AF4B6E"/>
    <w:rsid w:val="00AF5961"/>
    <w:rsid w:val="00AF5FE0"/>
    <w:rsid w:val="00B00056"/>
    <w:rsid w:val="00B012BF"/>
    <w:rsid w:val="00B0166C"/>
    <w:rsid w:val="00B03200"/>
    <w:rsid w:val="00B03C24"/>
    <w:rsid w:val="00B03FB7"/>
    <w:rsid w:val="00B06B6A"/>
    <w:rsid w:val="00B07E35"/>
    <w:rsid w:val="00B11BE2"/>
    <w:rsid w:val="00B11D42"/>
    <w:rsid w:val="00B139EC"/>
    <w:rsid w:val="00B1408A"/>
    <w:rsid w:val="00B1508A"/>
    <w:rsid w:val="00B15E60"/>
    <w:rsid w:val="00B16BA3"/>
    <w:rsid w:val="00B17742"/>
    <w:rsid w:val="00B17F8F"/>
    <w:rsid w:val="00B20FC5"/>
    <w:rsid w:val="00B22459"/>
    <w:rsid w:val="00B23E16"/>
    <w:rsid w:val="00B241B5"/>
    <w:rsid w:val="00B25266"/>
    <w:rsid w:val="00B256BD"/>
    <w:rsid w:val="00B26460"/>
    <w:rsid w:val="00B31546"/>
    <w:rsid w:val="00B31C4A"/>
    <w:rsid w:val="00B31DF9"/>
    <w:rsid w:val="00B32BF5"/>
    <w:rsid w:val="00B338E7"/>
    <w:rsid w:val="00B34D3A"/>
    <w:rsid w:val="00B3515C"/>
    <w:rsid w:val="00B35BE5"/>
    <w:rsid w:val="00B36519"/>
    <w:rsid w:val="00B40AA3"/>
    <w:rsid w:val="00B4185F"/>
    <w:rsid w:val="00B426FA"/>
    <w:rsid w:val="00B450CB"/>
    <w:rsid w:val="00B453FB"/>
    <w:rsid w:val="00B45727"/>
    <w:rsid w:val="00B50DDA"/>
    <w:rsid w:val="00B53FE2"/>
    <w:rsid w:val="00B540C2"/>
    <w:rsid w:val="00B54DAA"/>
    <w:rsid w:val="00B569D5"/>
    <w:rsid w:val="00B56B89"/>
    <w:rsid w:val="00B60984"/>
    <w:rsid w:val="00B623CC"/>
    <w:rsid w:val="00B631A2"/>
    <w:rsid w:val="00B632C1"/>
    <w:rsid w:val="00B63463"/>
    <w:rsid w:val="00B64303"/>
    <w:rsid w:val="00B65B4C"/>
    <w:rsid w:val="00B669A9"/>
    <w:rsid w:val="00B7301A"/>
    <w:rsid w:val="00B732EE"/>
    <w:rsid w:val="00B7542A"/>
    <w:rsid w:val="00B759F5"/>
    <w:rsid w:val="00B760E7"/>
    <w:rsid w:val="00B76545"/>
    <w:rsid w:val="00B7710B"/>
    <w:rsid w:val="00B80E23"/>
    <w:rsid w:val="00B82307"/>
    <w:rsid w:val="00B83317"/>
    <w:rsid w:val="00B84436"/>
    <w:rsid w:val="00B851FC"/>
    <w:rsid w:val="00B85AA6"/>
    <w:rsid w:val="00B85E02"/>
    <w:rsid w:val="00B86012"/>
    <w:rsid w:val="00B8601C"/>
    <w:rsid w:val="00B8628F"/>
    <w:rsid w:val="00B87709"/>
    <w:rsid w:val="00B8778C"/>
    <w:rsid w:val="00B90299"/>
    <w:rsid w:val="00B906E0"/>
    <w:rsid w:val="00B91982"/>
    <w:rsid w:val="00B92431"/>
    <w:rsid w:val="00B937C9"/>
    <w:rsid w:val="00B94A34"/>
    <w:rsid w:val="00B96A78"/>
    <w:rsid w:val="00B97152"/>
    <w:rsid w:val="00BA21B5"/>
    <w:rsid w:val="00BA3DE9"/>
    <w:rsid w:val="00BA506B"/>
    <w:rsid w:val="00BA572E"/>
    <w:rsid w:val="00BA6C6D"/>
    <w:rsid w:val="00BA79CE"/>
    <w:rsid w:val="00BB25B7"/>
    <w:rsid w:val="00BB2A10"/>
    <w:rsid w:val="00BB4450"/>
    <w:rsid w:val="00BB7EC8"/>
    <w:rsid w:val="00BC032E"/>
    <w:rsid w:val="00BC2B95"/>
    <w:rsid w:val="00BC2C52"/>
    <w:rsid w:val="00BC3D2C"/>
    <w:rsid w:val="00BC4482"/>
    <w:rsid w:val="00BC4B48"/>
    <w:rsid w:val="00BC5698"/>
    <w:rsid w:val="00BC5723"/>
    <w:rsid w:val="00BC68F3"/>
    <w:rsid w:val="00BC709D"/>
    <w:rsid w:val="00BD10B5"/>
    <w:rsid w:val="00BD33C5"/>
    <w:rsid w:val="00BD4093"/>
    <w:rsid w:val="00BD48E5"/>
    <w:rsid w:val="00BD526B"/>
    <w:rsid w:val="00BD5847"/>
    <w:rsid w:val="00BD6512"/>
    <w:rsid w:val="00BE0F56"/>
    <w:rsid w:val="00BE14D0"/>
    <w:rsid w:val="00BE3728"/>
    <w:rsid w:val="00BE46D9"/>
    <w:rsid w:val="00BE56ED"/>
    <w:rsid w:val="00BE5979"/>
    <w:rsid w:val="00BE666C"/>
    <w:rsid w:val="00BE6815"/>
    <w:rsid w:val="00BF00EB"/>
    <w:rsid w:val="00BF2D6A"/>
    <w:rsid w:val="00BF3029"/>
    <w:rsid w:val="00BF608B"/>
    <w:rsid w:val="00C02A69"/>
    <w:rsid w:val="00C02D32"/>
    <w:rsid w:val="00C03F89"/>
    <w:rsid w:val="00C07388"/>
    <w:rsid w:val="00C10B90"/>
    <w:rsid w:val="00C10BC4"/>
    <w:rsid w:val="00C129FA"/>
    <w:rsid w:val="00C136D1"/>
    <w:rsid w:val="00C14B4B"/>
    <w:rsid w:val="00C152B9"/>
    <w:rsid w:val="00C15A07"/>
    <w:rsid w:val="00C17258"/>
    <w:rsid w:val="00C20B63"/>
    <w:rsid w:val="00C213F5"/>
    <w:rsid w:val="00C237A8"/>
    <w:rsid w:val="00C24A11"/>
    <w:rsid w:val="00C2504F"/>
    <w:rsid w:val="00C253C8"/>
    <w:rsid w:val="00C3286E"/>
    <w:rsid w:val="00C36E9B"/>
    <w:rsid w:val="00C4065E"/>
    <w:rsid w:val="00C42E6F"/>
    <w:rsid w:val="00C434AE"/>
    <w:rsid w:val="00C43852"/>
    <w:rsid w:val="00C47BE2"/>
    <w:rsid w:val="00C52B66"/>
    <w:rsid w:val="00C54007"/>
    <w:rsid w:val="00C568E2"/>
    <w:rsid w:val="00C57AEF"/>
    <w:rsid w:val="00C610F7"/>
    <w:rsid w:val="00C63382"/>
    <w:rsid w:val="00C6485E"/>
    <w:rsid w:val="00C6611B"/>
    <w:rsid w:val="00C66465"/>
    <w:rsid w:val="00C67232"/>
    <w:rsid w:val="00C701D6"/>
    <w:rsid w:val="00C71BB6"/>
    <w:rsid w:val="00C72C95"/>
    <w:rsid w:val="00C7419B"/>
    <w:rsid w:val="00C742C3"/>
    <w:rsid w:val="00C809BE"/>
    <w:rsid w:val="00C82E84"/>
    <w:rsid w:val="00C83315"/>
    <w:rsid w:val="00C856DB"/>
    <w:rsid w:val="00C85C07"/>
    <w:rsid w:val="00C86658"/>
    <w:rsid w:val="00C87AEE"/>
    <w:rsid w:val="00C936B0"/>
    <w:rsid w:val="00C9525F"/>
    <w:rsid w:val="00C9648F"/>
    <w:rsid w:val="00CA1202"/>
    <w:rsid w:val="00CA2AEB"/>
    <w:rsid w:val="00CA35AC"/>
    <w:rsid w:val="00CA7A00"/>
    <w:rsid w:val="00CB4A95"/>
    <w:rsid w:val="00CB5520"/>
    <w:rsid w:val="00CB61BB"/>
    <w:rsid w:val="00CB64A3"/>
    <w:rsid w:val="00CC098D"/>
    <w:rsid w:val="00CC1DB5"/>
    <w:rsid w:val="00CC436C"/>
    <w:rsid w:val="00CC4ECB"/>
    <w:rsid w:val="00CC548E"/>
    <w:rsid w:val="00CC54C4"/>
    <w:rsid w:val="00CC5C86"/>
    <w:rsid w:val="00CC6E0F"/>
    <w:rsid w:val="00CD15D4"/>
    <w:rsid w:val="00CD469B"/>
    <w:rsid w:val="00CD5B2E"/>
    <w:rsid w:val="00CD64FE"/>
    <w:rsid w:val="00CD6F76"/>
    <w:rsid w:val="00CE1180"/>
    <w:rsid w:val="00CE15F9"/>
    <w:rsid w:val="00CE1821"/>
    <w:rsid w:val="00CE1C73"/>
    <w:rsid w:val="00CE5E72"/>
    <w:rsid w:val="00CE6552"/>
    <w:rsid w:val="00CE6B76"/>
    <w:rsid w:val="00D0166B"/>
    <w:rsid w:val="00D022F4"/>
    <w:rsid w:val="00D02879"/>
    <w:rsid w:val="00D04FF7"/>
    <w:rsid w:val="00D06C25"/>
    <w:rsid w:val="00D103DC"/>
    <w:rsid w:val="00D1060A"/>
    <w:rsid w:val="00D149BD"/>
    <w:rsid w:val="00D15020"/>
    <w:rsid w:val="00D15987"/>
    <w:rsid w:val="00D160AA"/>
    <w:rsid w:val="00D162AC"/>
    <w:rsid w:val="00D17A1E"/>
    <w:rsid w:val="00D231F6"/>
    <w:rsid w:val="00D2547C"/>
    <w:rsid w:val="00D277F9"/>
    <w:rsid w:val="00D32015"/>
    <w:rsid w:val="00D32288"/>
    <w:rsid w:val="00D32A7E"/>
    <w:rsid w:val="00D32B71"/>
    <w:rsid w:val="00D33963"/>
    <w:rsid w:val="00D34A0A"/>
    <w:rsid w:val="00D34A14"/>
    <w:rsid w:val="00D34BE4"/>
    <w:rsid w:val="00D3650A"/>
    <w:rsid w:val="00D366E5"/>
    <w:rsid w:val="00D37297"/>
    <w:rsid w:val="00D37636"/>
    <w:rsid w:val="00D37FEE"/>
    <w:rsid w:val="00D40568"/>
    <w:rsid w:val="00D40B9D"/>
    <w:rsid w:val="00D40C04"/>
    <w:rsid w:val="00D4307B"/>
    <w:rsid w:val="00D43290"/>
    <w:rsid w:val="00D4690C"/>
    <w:rsid w:val="00D476C5"/>
    <w:rsid w:val="00D5211C"/>
    <w:rsid w:val="00D5308D"/>
    <w:rsid w:val="00D550FC"/>
    <w:rsid w:val="00D555E9"/>
    <w:rsid w:val="00D5781F"/>
    <w:rsid w:val="00D632CD"/>
    <w:rsid w:val="00D63618"/>
    <w:rsid w:val="00D64C37"/>
    <w:rsid w:val="00D64FD3"/>
    <w:rsid w:val="00D65741"/>
    <w:rsid w:val="00D671EF"/>
    <w:rsid w:val="00D67735"/>
    <w:rsid w:val="00D76240"/>
    <w:rsid w:val="00D834B0"/>
    <w:rsid w:val="00D84143"/>
    <w:rsid w:val="00D84B88"/>
    <w:rsid w:val="00D902E7"/>
    <w:rsid w:val="00D91100"/>
    <w:rsid w:val="00D9143A"/>
    <w:rsid w:val="00D95107"/>
    <w:rsid w:val="00D96963"/>
    <w:rsid w:val="00DA03C6"/>
    <w:rsid w:val="00DA1423"/>
    <w:rsid w:val="00DA1C9A"/>
    <w:rsid w:val="00DA3F6B"/>
    <w:rsid w:val="00DA4FFD"/>
    <w:rsid w:val="00DA6A3A"/>
    <w:rsid w:val="00DA6F86"/>
    <w:rsid w:val="00DA7A67"/>
    <w:rsid w:val="00DB22A0"/>
    <w:rsid w:val="00DB232A"/>
    <w:rsid w:val="00DB3138"/>
    <w:rsid w:val="00DB347A"/>
    <w:rsid w:val="00DB3694"/>
    <w:rsid w:val="00DB3C32"/>
    <w:rsid w:val="00DB3F10"/>
    <w:rsid w:val="00DB4C80"/>
    <w:rsid w:val="00DB4CEB"/>
    <w:rsid w:val="00DB5D9D"/>
    <w:rsid w:val="00DB7B4D"/>
    <w:rsid w:val="00DC0BBA"/>
    <w:rsid w:val="00DC0FEC"/>
    <w:rsid w:val="00DC2CB9"/>
    <w:rsid w:val="00DC410B"/>
    <w:rsid w:val="00DC4B01"/>
    <w:rsid w:val="00DD0357"/>
    <w:rsid w:val="00DD1A42"/>
    <w:rsid w:val="00DD2F02"/>
    <w:rsid w:val="00DD33F8"/>
    <w:rsid w:val="00DD3AF1"/>
    <w:rsid w:val="00DD3C4D"/>
    <w:rsid w:val="00DD4253"/>
    <w:rsid w:val="00DD5235"/>
    <w:rsid w:val="00DD5C12"/>
    <w:rsid w:val="00DD5F38"/>
    <w:rsid w:val="00DD7858"/>
    <w:rsid w:val="00DE0991"/>
    <w:rsid w:val="00DE0FD7"/>
    <w:rsid w:val="00DE16A9"/>
    <w:rsid w:val="00DE1F71"/>
    <w:rsid w:val="00DE3C17"/>
    <w:rsid w:val="00DE5271"/>
    <w:rsid w:val="00DE66B4"/>
    <w:rsid w:val="00DF11EA"/>
    <w:rsid w:val="00DF354C"/>
    <w:rsid w:val="00DF5142"/>
    <w:rsid w:val="00DF7B08"/>
    <w:rsid w:val="00DF7D99"/>
    <w:rsid w:val="00E043F8"/>
    <w:rsid w:val="00E06611"/>
    <w:rsid w:val="00E075AE"/>
    <w:rsid w:val="00E07A2A"/>
    <w:rsid w:val="00E07BC8"/>
    <w:rsid w:val="00E10062"/>
    <w:rsid w:val="00E11C76"/>
    <w:rsid w:val="00E12C85"/>
    <w:rsid w:val="00E145A4"/>
    <w:rsid w:val="00E15A98"/>
    <w:rsid w:val="00E17280"/>
    <w:rsid w:val="00E17824"/>
    <w:rsid w:val="00E209AE"/>
    <w:rsid w:val="00E2445F"/>
    <w:rsid w:val="00E24B67"/>
    <w:rsid w:val="00E265C4"/>
    <w:rsid w:val="00E30B42"/>
    <w:rsid w:val="00E32B75"/>
    <w:rsid w:val="00E33302"/>
    <w:rsid w:val="00E33E39"/>
    <w:rsid w:val="00E344F2"/>
    <w:rsid w:val="00E34B37"/>
    <w:rsid w:val="00E353E6"/>
    <w:rsid w:val="00E4124C"/>
    <w:rsid w:val="00E45465"/>
    <w:rsid w:val="00E465BC"/>
    <w:rsid w:val="00E468E7"/>
    <w:rsid w:val="00E47AE5"/>
    <w:rsid w:val="00E52659"/>
    <w:rsid w:val="00E52F79"/>
    <w:rsid w:val="00E538CB"/>
    <w:rsid w:val="00E53C49"/>
    <w:rsid w:val="00E53FCE"/>
    <w:rsid w:val="00E574E3"/>
    <w:rsid w:val="00E604DA"/>
    <w:rsid w:val="00E6102A"/>
    <w:rsid w:val="00E62366"/>
    <w:rsid w:val="00E6363C"/>
    <w:rsid w:val="00E65220"/>
    <w:rsid w:val="00E652EA"/>
    <w:rsid w:val="00E653E4"/>
    <w:rsid w:val="00E65585"/>
    <w:rsid w:val="00E661B0"/>
    <w:rsid w:val="00E66510"/>
    <w:rsid w:val="00E668ED"/>
    <w:rsid w:val="00E66BA5"/>
    <w:rsid w:val="00E702EB"/>
    <w:rsid w:val="00E734A4"/>
    <w:rsid w:val="00E74843"/>
    <w:rsid w:val="00E75545"/>
    <w:rsid w:val="00E812B0"/>
    <w:rsid w:val="00E81CC4"/>
    <w:rsid w:val="00E81D20"/>
    <w:rsid w:val="00E8217E"/>
    <w:rsid w:val="00E823BA"/>
    <w:rsid w:val="00E8419C"/>
    <w:rsid w:val="00E862AB"/>
    <w:rsid w:val="00E878CD"/>
    <w:rsid w:val="00E87930"/>
    <w:rsid w:val="00E91E77"/>
    <w:rsid w:val="00E93645"/>
    <w:rsid w:val="00E95F76"/>
    <w:rsid w:val="00E96BCC"/>
    <w:rsid w:val="00E97C45"/>
    <w:rsid w:val="00EA0F86"/>
    <w:rsid w:val="00EA6451"/>
    <w:rsid w:val="00EA7028"/>
    <w:rsid w:val="00EA7948"/>
    <w:rsid w:val="00EB1558"/>
    <w:rsid w:val="00EB525C"/>
    <w:rsid w:val="00EC1393"/>
    <w:rsid w:val="00EC37B1"/>
    <w:rsid w:val="00EC6174"/>
    <w:rsid w:val="00EC6361"/>
    <w:rsid w:val="00ED12D8"/>
    <w:rsid w:val="00ED3327"/>
    <w:rsid w:val="00ED41FA"/>
    <w:rsid w:val="00ED6486"/>
    <w:rsid w:val="00ED6BBD"/>
    <w:rsid w:val="00ED77DA"/>
    <w:rsid w:val="00EE12B7"/>
    <w:rsid w:val="00EE148C"/>
    <w:rsid w:val="00EE2AA2"/>
    <w:rsid w:val="00EE5123"/>
    <w:rsid w:val="00EE5B75"/>
    <w:rsid w:val="00EF22F4"/>
    <w:rsid w:val="00EF240D"/>
    <w:rsid w:val="00EF36B2"/>
    <w:rsid w:val="00EF3CD3"/>
    <w:rsid w:val="00EF5663"/>
    <w:rsid w:val="00EF5B80"/>
    <w:rsid w:val="00EF65C8"/>
    <w:rsid w:val="00EF7620"/>
    <w:rsid w:val="00F00779"/>
    <w:rsid w:val="00F00CAA"/>
    <w:rsid w:val="00F01338"/>
    <w:rsid w:val="00F0326F"/>
    <w:rsid w:val="00F032D1"/>
    <w:rsid w:val="00F033F1"/>
    <w:rsid w:val="00F0484F"/>
    <w:rsid w:val="00F05D20"/>
    <w:rsid w:val="00F065A2"/>
    <w:rsid w:val="00F12526"/>
    <w:rsid w:val="00F131C2"/>
    <w:rsid w:val="00F20F2A"/>
    <w:rsid w:val="00F21CD1"/>
    <w:rsid w:val="00F22262"/>
    <w:rsid w:val="00F263F9"/>
    <w:rsid w:val="00F308C3"/>
    <w:rsid w:val="00F33792"/>
    <w:rsid w:val="00F33DCB"/>
    <w:rsid w:val="00F33EE9"/>
    <w:rsid w:val="00F35417"/>
    <w:rsid w:val="00F3592B"/>
    <w:rsid w:val="00F379EA"/>
    <w:rsid w:val="00F37E6C"/>
    <w:rsid w:val="00F4012F"/>
    <w:rsid w:val="00F40291"/>
    <w:rsid w:val="00F41617"/>
    <w:rsid w:val="00F42837"/>
    <w:rsid w:val="00F46A30"/>
    <w:rsid w:val="00F47D5E"/>
    <w:rsid w:val="00F52A7B"/>
    <w:rsid w:val="00F61308"/>
    <w:rsid w:val="00F61ABB"/>
    <w:rsid w:val="00F623BE"/>
    <w:rsid w:val="00F6264C"/>
    <w:rsid w:val="00F65155"/>
    <w:rsid w:val="00F6623A"/>
    <w:rsid w:val="00F66736"/>
    <w:rsid w:val="00F66D18"/>
    <w:rsid w:val="00F66F78"/>
    <w:rsid w:val="00F71654"/>
    <w:rsid w:val="00F72952"/>
    <w:rsid w:val="00F75426"/>
    <w:rsid w:val="00F75631"/>
    <w:rsid w:val="00F76148"/>
    <w:rsid w:val="00F76EE9"/>
    <w:rsid w:val="00F81054"/>
    <w:rsid w:val="00F8287C"/>
    <w:rsid w:val="00F8480F"/>
    <w:rsid w:val="00F85209"/>
    <w:rsid w:val="00F86926"/>
    <w:rsid w:val="00F86D44"/>
    <w:rsid w:val="00F87ADB"/>
    <w:rsid w:val="00F90032"/>
    <w:rsid w:val="00F937C8"/>
    <w:rsid w:val="00F93CB8"/>
    <w:rsid w:val="00F95175"/>
    <w:rsid w:val="00F95995"/>
    <w:rsid w:val="00F95F76"/>
    <w:rsid w:val="00F97984"/>
    <w:rsid w:val="00FA0C87"/>
    <w:rsid w:val="00FA1392"/>
    <w:rsid w:val="00FA202D"/>
    <w:rsid w:val="00FA2E08"/>
    <w:rsid w:val="00FA3C99"/>
    <w:rsid w:val="00FA5A07"/>
    <w:rsid w:val="00FB0677"/>
    <w:rsid w:val="00FB38B7"/>
    <w:rsid w:val="00FB4801"/>
    <w:rsid w:val="00FB4F49"/>
    <w:rsid w:val="00FB54FC"/>
    <w:rsid w:val="00FB5CD0"/>
    <w:rsid w:val="00FB64BD"/>
    <w:rsid w:val="00FB6600"/>
    <w:rsid w:val="00FB7E58"/>
    <w:rsid w:val="00FC035A"/>
    <w:rsid w:val="00FC0FE0"/>
    <w:rsid w:val="00FC20DE"/>
    <w:rsid w:val="00FC3558"/>
    <w:rsid w:val="00FC3E1C"/>
    <w:rsid w:val="00FC52A8"/>
    <w:rsid w:val="00FC66AE"/>
    <w:rsid w:val="00FC6EC1"/>
    <w:rsid w:val="00FC73B2"/>
    <w:rsid w:val="00FD07F7"/>
    <w:rsid w:val="00FD173C"/>
    <w:rsid w:val="00FD2FB2"/>
    <w:rsid w:val="00FD34D3"/>
    <w:rsid w:val="00FD6C9F"/>
    <w:rsid w:val="00FD7071"/>
    <w:rsid w:val="00FE1E30"/>
    <w:rsid w:val="00FE30F5"/>
    <w:rsid w:val="00FE5022"/>
    <w:rsid w:val="00FE54CB"/>
    <w:rsid w:val="00FE780B"/>
    <w:rsid w:val="00FF05E4"/>
    <w:rsid w:val="00FF08E0"/>
    <w:rsid w:val="00FF1604"/>
    <w:rsid w:val="00FF32A7"/>
    <w:rsid w:val="00FF4F95"/>
    <w:rsid w:val="00FF721D"/>
    <w:rsid w:val="00FF72C9"/>
    <w:rsid w:val="00FF7A12"/>
    <w:rsid w:val="013E1CA7"/>
    <w:rsid w:val="02A0DEB3"/>
    <w:rsid w:val="052A9508"/>
    <w:rsid w:val="06EBC3B9"/>
    <w:rsid w:val="076CC7F2"/>
    <w:rsid w:val="07BF0841"/>
    <w:rsid w:val="07EB7069"/>
    <w:rsid w:val="089478D3"/>
    <w:rsid w:val="08C098FD"/>
    <w:rsid w:val="08DEFECD"/>
    <w:rsid w:val="096426EE"/>
    <w:rsid w:val="09C89F2E"/>
    <w:rsid w:val="0BC4DD41"/>
    <w:rsid w:val="0C38B131"/>
    <w:rsid w:val="0CBAB189"/>
    <w:rsid w:val="0F233BA8"/>
    <w:rsid w:val="0F9EB03B"/>
    <w:rsid w:val="105E9794"/>
    <w:rsid w:val="115268F4"/>
    <w:rsid w:val="125A44F2"/>
    <w:rsid w:val="139C8E0F"/>
    <w:rsid w:val="13F6ACCB"/>
    <w:rsid w:val="1463DBDF"/>
    <w:rsid w:val="14EF50A8"/>
    <w:rsid w:val="16347BC5"/>
    <w:rsid w:val="1747DA91"/>
    <w:rsid w:val="180422C6"/>
    <w:rsid w:val="184B44C4"/>
    <w:rsid w:val="19534113"/>
    <w:rsid w:val="1981094E"/>
    <w:rsid w:val="1A847381"/>
    <w:rsid w:val="1E90EBF2"/>
    <w:rsid w:val="1EEBFB4C"/>
    <w:rsid w:val="1F020A1F"/>
    <w:rsid w:val="1F505CC0"/>
    <w:rsid w:val="211DC664"/>
    <w:rsid w:val="2241B1D7"/>
    <w:rsid w:val="22426F1B"/>
    <w:rsid w:val="249E4657"/>
    <w:rsid w:val="24D5299D"/>
    <w:rsid w:val="25A86E25"/>
    <w:rsid w:val="28E50715"/>
    <w:rsid w:val="294EA732"/>
    <w:rsid w:val="2977DE98"/>
    <w:rsid w:val="2A3DD9C0"/>
    <w:rsid w:val="2B40DE51"/>
    <w:rsid w:val="2BB90315"/>
    <w:rsid w:val="2C3E2E06"/>
    <w:rsid w:val="2D1AB535"/>
    <w:rsid w:val="2D2FEC1B"/>
    <w:rsid w:val="2D6F2096"/>
    <w:rsid w:val="2E0DE0B0"/>
    <w:rsid w:val="2EAB1570"/>
    <w:rsid w:val="2ECD7850"/>
    <w:rsid w:val="2F8AC738"/>
    <w:rsid w:val="32506EFC"/>
    <w:rsid w:val="3267ECCC"/>
    <w:rsid w:val="3549DBF2"/>
    <w:rsid w:val="35AF1940"/>
    <w:rsid w:val="35E21ED3"/>
    <w:rsid w:val="362111F1"/>
    <w:rsid w:val="37478E49"/>
    <w:rsid w:val="3748C2D2"/>
    <w:rsid w:val="3AEC30E7"/>
    <w:rsid w:val="3B66E62F"/>
    <w:rsid w:val="3B9D5ACB"/>
    <w:rsid w:val="3C6E7444"/>
    <w:rsid w:val="3CD31F55"/>
    <w:rsid w:val="3D2854FC"/>
    <w:rsid w:val="3D3D2640"/>
    <w:rsid w:val="3DEB5ACC"/>
    <w:rsid w:val="3EEEC4FF"/>
    <w:rsid w:val="3F8E537A"/>
    <w:rsid w:val="3FC1D2B7"/>
    <w:rsid w:val="3FC531B0"/>
    <w:rsid w:val="3FEEE23F"/>
    <w:rsid w:val="40C89BE3"/>
    <w:rsid w:val="4285FE1C"/>
    <w:rsid w:val="42A272C7"/>
    <w:rsid w:val="42B7440B"/>
    <w:rsid w:val="43165F76"/>
    <w:rsid w:val="4324731F"/>
    <w:rsid w:val="43AE60FD"/>
    <w:rsid w:val="43BAAE3E"/>
    <w:rsid w:val="44C69C74"/>
    <w:rsid w:val="44E25F1F"/>
    <w:rsid w:val="45948522"/>
    <w:rsid w:val="45BD9EDE"/>
    <w:rsid w:val="464D68C0"/>
    <w:rsid w:val="490897D5"/>
    <w:rsid w:val="49FDEE5F"/>
    <w:rsid w:val="4B33B2E9"/>
    <w:rsid w:val="4BF64A75"/>
    <w:rsid w:val="4C8615EE"/>
    <w:rsid w:val="4CFF8D72"/>
    <w:rsid w:val="4D41B3C1"/>
    <w:rsid w:val="4D8FEFC7"/>
    <w:rsid w:val="4E043C08"/>
    <w:rsid w:val="4E92F458"/>
    <w:rsid w:val="4F5BB2A6"/>
    <w:rsid w:val="4FD3CD96"/>
    <w:rsid w:val="5012FC9F"/>
    <w:rsid w:val="5103065B"/>
    <w:rsid w:val="5173557C"/>
    <w:rsid w:val="51FD2B77"/>
    <w:rsid w:val="52B36623"/>
    <w:rsid w:val="5378B0E2"/>
    <w:rsid w:val="540D44F4"/>
    <w:rsid w:val="54A73EB9"/>
    <w:rsid w:val="55358BE2"/>
    <w:rsid w:val="5548B9D7"/>
    <w:rsid w:val="5552799C"/>
    <w:rsid w:val="578B3D6B"/>
    <w:rsid w:val="597327F8"/>
    <w:rsid w:val="5A583B8B"/>
    <w:rsid w:val="5BF0835B"/>
    <w:rsid w:val="5DF002AE"/>
    <w:rsid w:val="60754CBA"/>
    <w:rsid w:val="61E1832D"/>
    <w:rsid w:val="62FEF3CD"/>
    <w:rsid w:val="631747B7"/>
    <w:rsid w:val="63425FBC"/>
    <w:rsid w:val="641AB1EA"/>
    <w:rsid w:val="670CC445"/>
    <w:rsid w:val="6801C57D"/>
    <w:rsid w:val="68E69B29"/>
    <w:rsid w:val="68F6D9E1"/>
    <w:rsid w:val="6AA9C200"/>
    <w:rsid w:val="6C5AADDC"/>
    <w:rsid w:val="6DA0CF49"/>
    <w:rsid w:val="6DEB0E17"/>
    <w:rsid w:val="6E85C8F0"/>
    <w:rsid w:val="6F27E30C"/>
    <w:rsid w:val="71105864"/>
    <w:rsid w:val="71E50A5F"/>
    <w:rsid w:val="73986E8E"/>
    <w:rsid w:val="73D41829"/>
    <w:rsid w:val="73F5C489"/>
    <w:rsid w:val="74B20CBE"/>
    <w:rsid w:val="74C90911"/>
    <w:rsid w:val="74F92EBC"/>
    <w:rsid w:val="77325D79"/>
    <w:rsid w:val="77576D75"/>
    <w:rsid w:val="786B4931"/>
    <w:rsid w:val="79D8ED20"/>
    <w:rsid w:val="7AD404B6"/>
    <w:rsid w:val="7AF53767"/>
    <w:rsid w:val="7B3FD374"/>
    <w:rsid w:val="7C700858"/>
    <w:rsid w:val="7D25F799"/>
    <w:rsid w:val="7F2DC8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225F90B4"/>
  <w15:chartTrackingRefBased/>
  <w15:docId w15:val="{83990A2F-5AC5-4A54-BC2F-3C4F1DFD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763"/>
    <w:rPr>
      <w:sz w:val="24"/>
      <w:szCs w:val="24"/>
      <w:lang w:eastAsia="en-US"/>
    </w:rPr>
  </w:style>
  <w:style w:type="paragraph" w:styleId="Heading1">
    <w:name w:val="heading 1"/>
    <w:next w:val="Normal"/>
    <w:qFormat/>
    <w:rsid w:val="00B65B4C"/>
    <w:pPr>
      <w:keepNext/>
      <w:numPr>
        <w:numId w:val="2"/>
      </w:numPr>
      <w:spacing w:before="240" w:after="60"/>
      <w:outlineLvl w:val="0"/>
    </w:pPr>
    <w:rPr>
      <w:rFonts w:ascii="Arial" w:hAnsi="Arial"/>
      <w:b/>
      <w:caps/>
      <w:kern w:val="28"/>
      <w:sz w:val="32"/>
      <w:lang w:eastAsia="en-US"/>
    </w:rPr>
  </w:style>
  <w:style w:type="paragraph" w:styleId="Heading2">
    <w:name w:val="heading 2"/>
    <w:basedOn w:val="Normal"/>
    <w:next w:val="Normal"/>
    <w:qFormat/>
    <w:rsid w:val="005A49AF"/>
    <w:pPr>
      <w:keepNext/>
      <w:numPr>
        <w:ilvl w:val="1"/>
        <w:numId w:val="2"/>
      </w:numPr>
      <w:outlineLvl w:val="1"/>
    </w:pPr>
  </w:style>
  <w:style w:type="paragraph" w:styleId="Heading3">
    <w:name w:val="heading 3"/>
    <w:basedOn w:val="Normal"/>
    <w:next w:val="Narrative3"/>
    <w:qFormat/>
    <w:rsid w:val="00552261"/>
    <w:pPr>
      <w:keepNext/>
      <w:keepLines/>
      <w:numPr>
        <w:ilvl w:val="2"/>
        <w:numId w:val="2"/>
      </w:numPr>
      <w:tabs>
        <w:tab w:val="left" w:pos="2160"/>
      </w:tabs>
      <w:spacing w:before="120" w:after="60"/>
      <w:outlineLvl w:val="2"/>
    </w:pPr>
    <w:rPr>
      <w:rFonts w:ascii="Arial" w:hAnsi="Arial"/>
      <w:b/>
      <w:szCs w:val="20"/>
    </w:rPr>
  </w:style>
  <w:style w:type="paragraph" w:styleId="Heading4">
    <w:name w:val="heading 4"/>
    <w:basedOn w:val="Normal"/>
    <w:next w:val="Normal"/>
    <w:qFormat/>
    <w:rsid w:val="00552261"/>
    <w:pPr>
      <w:keepNext/>
      <w:keepLines/>
      <w:numPr>
        <w:ilvl w:val="3"/>
        <w:numId w:val="2"/>
      </w:numPr>
      <w:spacing w:before="120" w:after="60"/>
      <w:outlineLvl w:val="3"/>
    </w:pPr>
    <w:rPr>
      <w:rFonts w:ascii="Arial" w:hAnsi="Arial"/>
      <w:b/>
      <w:szCs w:val="20"/>
    </w:rPr>
  </w:style>
  <w:style w:type="paragraph" w:styleId="Heading5">
    <w:name w:val="heading 5"/>
    <w:basedOn w:val="Normal"/>
    <w:next w:val="Normal"/>
    <w:qFormat/>
    <w:rsid w:val="00552261"/>
    <w:pPr>
      <w:keepNext/>
      <w:keepLines/>
      <w:numPr>
        <w:ilvl w:val="4"/>
        <w:numId w:val="2"/>
      </w:numPr>
      <w:spacing w:before="240" w:after="60"/>
      <w:outlineLvl w:val="4"/>
    </w:pPr>
    <w:rPr>
      <w:rFonts w:ascii="Arial" w:hAnsi="Arial"/>
      <w:b/>
      <w:snapToGrid w:val="0"/>
      <w:szCs w:val="20"/>
    </w:rPr>
  </w:style>
  <w:style w:type="paragraph" w:styleId="Heading6">
    <w:name w:val="heading 6"/>
    <w:basedOn w:val="Normal"/>
    <w:next w:val="Normal"/>
    <w:qFormat/>
    <w:rsid w:val="00552261"/>
    <w:pPr>
      <w:keepLines/>
      <w:numPr>
        <w:ilvl w:val="5"/>
        <w:numId w:val="2"/>
      </w:numPr>
      <w:spacing w:before="240" w:after="60"/>
      <w:outlineLvl w:val="5"/>
    </w:pPr>
    <w:rPr>
      <w:rFonts w:ascii="Arial" w:hAnsi="Arial"/>
      <w:b/>
      <w:sz w:val="22"/>
      <w:szCs w:val="20"/>
    </w:rPr>
  </w:style>
  <w:style w:type="paragraph" w:styleId="Heading7">
    <w:name w:val="heading 7"/>
    <w:basedOn w:val="Normal"/>
    <w:next w:val="Normal"/>
    <w:qFormat/>
    <w:rsid w:val="001A567D"/>
    <w:pPr>
      <w:keepNext/>
      <w:numPr>
        <w:ilvl w:val="6"/>
        <w:numId w:val="2"/>
      </w:numPr>
      <w:outlineLvl w:val="6"/>
    </w:pPr>
    <w:rPr>
      <w:rFonts w:ascii="Arial" w:hAnsi="Arial" w:cs="Arial"/>
      <w:szCs w:val="20"/>
    </w:rPr>
  </w:style>
  <w:style w:type="paragraph" w:styleId="Heading8">
    <w:name w:val="heading 8"/>
    <w:basedOn w:val="Normal"/>
    <w:next w:val="Normal"/>
    <w:qFormat/>
    <w:rsid w:val="00552261"/>
    <w:pPr>
      <w:numPr>
        <w:ilvl w:val="7"/>
        <w:numId w:val="2"/>
      </w:numPr>
      <w:spacing w:before="240" w:after="60"/>
      <w:outlineLvl w:val="7"/>
    </w:pPr>
    <w:rPr>
      <w:rFonts w:ascii="Arial" w:hAnsi="Arial"/>
      <w:i/>
      <w:sz w:val="20"/>
      <w:szCs w:val="20"/>
    </w:rPr>
  </w:style>
  <w:style w:type="paragraph" w:styleId="Heading9">
    <w:name w:val="heading 9"/>
    <w:basedOn w:val="Normal"/>
    <w:next w:val="Normal"/>
    <w:qFormat/>
    <w:rsid w:val="00552261"/>
    <w:pPr>
      <w:numPr>
        <w:ilvl w:val="8"/>
        <w:numId w:val="2"/>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567D"/>
    <w:pPr>
      <w:tabs>
        <w:tab w:val="center" w:pos="4320"/>
        <w:tab w:val="right" w:pos="8640"/>
      </w:tabs>
    </w:pPr>
    <w:rPr>
      <w:sz w:val="20"/>
      <w:szCs w:val="20"/>
    </w:rPr>
  </w:style>
  <w:style w:type="paragraph" w:styleId="Footer">
    <w:name w:val="footer"/>
    <w:basedOn w:val="Normal"/>
    <w:link w:val="FooterChar"/>
    <w:uiPriority w:val="99"/>
    <w:rsid w:val="001A567D"/>
    <w:pPr>
      <w:tabs>
        <w:tab w:val="center" w:pos="4320"/>
        <w:tab w:val="right" w:pos="8640"/>
      </w:tabs>
    </w:pPr>
    <w:rPr>
      <w:sz w:val="20"/>
      <w:szCs w:val="20"/>
    </w:rPr>
  </w:style>
  <w:style w:type="character" w:styleId="PageNumber">
    <w:name w:val="page number"/>
    <w:basedOn w:val="DefaultParagraphFont"/>
    <w:rsid w:val="001A567D"/>
  </w:style>
  <w:style w:type="paragraph" w:styleId="BodyText2">
    <w:name w:val="Body Text 2"/>
    <w:basedOn w:val="Normal"/>
    <w:rsid w:val="001A567D"/>
    <w:rPr>
      <w:szCs w:val="20"/>
    </w:rPr>
  </w:style>
  <w:style w:type="paragraph" w:styleId="BodyTextIndent">
    <w:name w:val="Body Text Indent"/>
    <w:basedOn w:val="Normal"/>
    <w:link w:val="BodyTextIndentChar"/>
    <w:rsid w:val="001A567D"/>
    <w:pPr>
      <w:ind w:left="132"/>
    </w:pPr>
    <w:rPr>
      <w:rFonts w:ascii="Arial" w:hAnsi="Arial" w:cs="Arial"/>
      <w:szCs w:val="20"/>
    </w:rPr>
  </w:style>
  <w:style w:type="paragraph" w:styleId="BodyTextIndent2">
    <w:name w:val="Body Text Indent 2"/>
    <w:basedOn w:val="Normal"/>
    <w:rsid w:val="001A567D"/>
    <w:pPr>
      <w:ind w:left="1440"/>
    </w:pPr>
    <w:rPr>
      <w:rFonts w:ascii="Arial" w:hAnsi="Arial" w:cs="Arial"/>
      <w:szCs w:val="20"/>
    </w:rPr>
  </w:style>
  <w:style w:type="character" w:styleId="Hyperlink">
    <w:name w:val="Hyperlink"/>
    <w:rsid w:val="001A567D"/>
    <w:rPr>
      <w:color w:val="0000FF"/>
      <w:u w:val="single"/>
    </w:rPr>
  </w:style>
  <w:style w:type="paragraph" w:customStyle="1" w:styleId="bullet1">
    <w:name w:val="bullet 1"/>
    <w:basedOn w:val="Normal"/>
    <w:rsid w:val="005A49AF"/>
    <w:pPr>
      <w:numPr>
        <w:numId w:val="1"/>
      </w:numPr>
      <w:spacing w:before="120"/>
    </w:pPr>
    <w:rPr>
      <w:rFonts w:ascii="Arial" w:hAnsi="Arial"/>
      <w:szCs w:val="20"/>
    </w:rPr>
  </w:style>
  <w:style w:type="paragraph" w:customStyle="1" w:styleId="CompanyName">
    <w:name w:val="CompanyName"/>
    <w:basedOn w:val="Normal"/>
    <w:rsid w:val="005A49AF"/>
    <w:rPr>
      <w:rFonts w:ascii="Arial" w:hAnsi="Arial"/>
      <w:szCs w:val="20"/>
    </w:rPr>
  </w:style>
  <w:style w:type="paragraph" w:styleId="FootnoteText">
    <w:name w:val="footnote text"/>
    <w:basedOn w:val="Normal"/>
    <w:semiHidden/>
    <w:rsid w:val="005A49AF"/>
    <w:pPr>
      <w:jc w:val="both"/>
    </w:pPr>
    <w:rPr>
      <w:color w:val="000000"/>
      <w:szCs w:val="20"/>
    </w:rPr>
  </w:style>
  <w:style w:type="character" w:styleId="FootnoteReference">
    <w:name w:val="footnote reference"/>
    <w:semiHidden/>
    <w:rsid w:val="005A49AF"/>
    <w:rPr>
      <w:vertAlign w:val="superscript"/>
    </w:rPr>
  </w:style>
  <w:style w:type="paragraph" w:customStyle="1" w:styleId="RegNormal">
    <w:name w:val="RegNormal"/>
    <w:basedOn w:val="Normal"/>
    <w:rsid w:val="005A49AF"/>
    <w:pPr>
      <w:tabs>
        <w:tab w:val="left" w:pos="1152"/>
      </w:tabs>
      <w:jc w:val="both"/>
    </w:pPr>
    <w:rPr>
      <w:rFonts w:ascii="Arial" w:hAnsi="Arial"/>
      <w:szCs w:val="20"/>
    </w:rPr>
  </w:style>
  <w:style w:type="paragraph" w:styleId="TOC1">
    <w:name w:val="toc 1"/>
    <w:basedOn w:val="Normal"/>
    <w:next w:val="Normal"/>
    <w:autoRedefine/>
    <w:semiHidden/>
    <w:rsid w:val="00506B08"/>
    <w:pPr>
      <w:tabs>
        <w:tab w:val="left" w:pos="480"/>
        <w:tab w:val="right" w:leader="dot" w:pos="8630"/>
      </w:tabs>
    </w:pPr>
    <w:rPr>
      <w:rFonts w:ascii="Arial" w:hAnsi="Arial" w:cs="Arial"/>
      <w:noProof/>
    </w:rPr>
  </w:style>
  <w:style w:type="paragraph" w:styleId="TOC2">
    <w:name w:val="toc 2"/>
    <w:basedOn w:val="Normal"/>
    <w:next w:val="Normal"/>
    <w:autoRedefine/>
    <w:semiHidden/>
    <w:rsid w:val="0025777C"/>
    <w:pPr>
      <w:ind w:left="240"/>
    </w:pPr>
  </w:style>
  <w:style w:type="paragraph" w:customStyle="1" w:styleId="Narrative3">
    <w:name w:val="Narrative 3"/>
    <w:basedOn w:val="Normal"/>
    <w:rsid w:val="00552261"/>
    <w:pPr>
      <w:numPr>
        <w:ilvl w:val="12"/>
      </w:numPr>
      <w:spacing w:after="120"/>
      <w:ind w:left="1584"/>
    </w:pPr>
    <w:rPr>
      <w:rFonts w:ascii="Arial" w:hAnsi="Arial"/>
      <w:szCs w:val="20"/>
    </w:rPr>
  </w:style>
  <w:style w:type="paragraph" w:customStyle="1" w:styleId="TableNumberedList">
    <w:name w:val="Table Numbered List"/>
    <w:basedOn w:val="Normal"/>
    <w:rsid w:val="00155B67"/>
    <w:pPr>
      <w:keepNext/>
      <w:numPr>
        <w:numId w:val="3"/>
      </w:numPr>
      <w:tabs>
        <w:tab w:val="clear" w:pos="1080"/>
        <w:tab w:val="left" w:pos="994"/>
      </w:tabs>
      <w:spacing w:before="120" w:after="120"/>
      <w:ind w:left="0" w:firstLine="0"/>
    </w:pPr>
    <w:rPr>
      <w:rFonts w:ascii="Arial" w:hAnsi="Arial"/>
      <w:b/>
      <w:sz w:val="20"/>
      <w:szCs w:val="20"/>
    </w:rPr>
  </w:style>
  <w:style w:type="paragraph" w:customStyle="1" w:styleId="Narrative1">
    <w:name w:val="Narrative 1"/>
    <w:basedOn w:val="Normal"/>
    <w:rsid w:val="00DA4FFD"/>
    <w:pPr>
      <w:tabs>
        <w:tab w:val="left" w:pos="720"/>
        <w:tab w:val="left" w:pos="1080"/>
        <w:tab w:val="left" w:pos="1440"/>
        <w:tab w:val="left" w:pos="2160"/>
      </w:tabs>
      <w:spacing w:after="120"/>
    </w:pPr>
    <w:rPr>
      <w:rFonts w:ascii="Arial" w:hAnsi="Arial"/>
      <w:szCs w:val="20"/>
    </w:rPr>
  </w:style>
  <w:style w:type="table" w:styleId="TableGrid">
    <w:name w:val="Table Grid"/>
    <w:basedOn w:val="TableNormal"/>
    <w:rsid w:val="00DA4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63618"/>
    <w:rPr>
      <w:rFonts w:ascii="Tahoma" w:hAnsi="Tahoma" w:cs="Tahoma"/>
      <w:sz w:val="16"/>
      <w:szCs w:val="16"/>
    </w:rPr>
  </w:style>
  <w:style w:type="paragraph" w:styleId="BodyText">
    <w:name w:val="Body Text"/>
    <w:basedOn w:val="Normal"/>
    <w:rsid w:val="004C487C"/>
    <w:pPr>
      <w:spacing w:after="120"/>
    </w:pPr>
    <w:rPr>
      <w:rFonts w:ascii="Arial" w:hAnsi="Arial"/>
      <w:sz w:val="22"/>
      <w:szCs w:val="20"/>
    </w:rPr>
  </w:style>
  <w:style w:type="character" w:styleId="FollowedHyperlink">
    <w:name w:val="FollowedHyperlink"/>
    <w:rsid w:val="008A35EA"/>
    <w:rPr>
      <w:color w:val="800080"/>
      <w:u w:val="single"/>
    </w:rPr>
  </w:style>
  <w:style w:type="character" w:styleId="CommentReference">
    <w:name w:val="annotation reference"/>
    <w:semiHidden/>
    <w:rsid w:val="00F263F9"/>
    <w:rPr>
      <w:sz w:val="16"/>
      <w:szCs w:val="16"/>
    </w:rPr>
  </w:style>
  <w:style w:type="paragraph" w:styleId="CommentText">
    <w:name w:val="annotation text"/>
    <w:basedOn w:val="Normal"/>
    <w:semiHidden/>
    <w:rsid w:val="00F263F9"/>
    <w:rPr>
      <w:sz w:val="20"/>
      <w:szCs w:val="20"/>
    </w:rPr>
  </w:style>
  <w:style w:type="paragraph" w:styleId="CommentSubject">
    <w:name w:val="annotation subject"/>
    <w:basedOn w:val="CommentText"/>
    <w:next w:val="CommentText"/>
    <w:semiHidden/>
    <w:rsid w:val="00F263F9"/>
    <w:rPr>
      <w:b/>
      <w:bCs/>
    </w:rPr>
  </w:style>
  <w:style w:type="numbering" w:styleId="1ai">
    <w:name w:val="Outline List 1"/>
    <w:basedOn w:val="NoList"/>
    <w:rsid w:val="001609D1"/>
    <w:pPr>
      <w:numPr>
        <w:numId w:val="5"/>
      </w:numPr>
    </w:pPr>
  </w:style>
  <w:style w:type="paragraph" w:styleId="ListParagraph">
    <w:name w:val="List Paragraph"/>
    <w:basedOn w:val="Normal"/>
    <w:uiPriority w:val="34"/>
    <w:qFormat/>
    <w:rsid w:val="00D5308D"/>
    <w:pPr>
      <w:ind w:left="720"/>
      <w:contextualSpacing/>
    </w:pPr>
  </w:style>
  <w:style w:type="paragraph" w:styleId="NoSpacing">
    <w:name w:val="No Spacing"/>
    <w:link w:val="NoSpacingChar"/>
    <w:uiPriority w:val="1"/>
    <w:qFormat/>
    <w:rsid w:val="009660AA"/>
    <w:rPr>
      <w:rFonts w:ascii="Calibri" w:hAnsi="Calibri"/>
      <w:sz w:val="22"/>
      <w:szCs w:val="22"/>
    </w:rPr>
  </w:style>
  <w:style w:type="character" w:customStyle="1" w:styleId="NoSpacingChar">
    <w:name w:val="No Spacing Char"/>
    <w:link w:val="NoSpacing"/>
    <w:uiPriority w:val="1"/>
    <w:rsid w:val="009660AA"/>
    <w:rPr>
      <w:rFonts w:ascii="Calibri" w:eastAsia="Times New Roman" w:hAnsi="Calibri" w:cs="Times New Roman"/>
      <w:sz w:val="22"/>
      <w:szCs w:val="22"/>
      <w:lang w:eastAsia="ja-JP"/>
    </w:rPr>
  </w:style>
  <w:style w:type="character" w:customStyle="1" w:styleId="HeaderChar">
    <w:name w:val="Header Char"/>
    <w:basedOn w:val="DefaultParagraphFont"/>
    <w:link w:val="Header"/>
    <w:uiPriority w:val="99"/>
    <w:rsid w:val="009660AA"/>
  </w:style>
  <w:style w:type="paragraph" w:styleId="EndnoteText">
    <w:name w:val="endnote text"/>
    <w:basedOn w:val="Normal"/>
    <w:link w:val="EndnoteTextChar"/>
    <w:rsid w:val="00027D04"/>
    <w:rPr>
      <w:sz w:val="20"/>
      <w:szCs w:val="20"/>
    </w:rPr>
  </w:style>
  <w:style w:type="character" w:customStyle="1" w:styleId="EndnoteTextChar">
    <w:name w:val="Endnote Text Char"/>
    <w:basedOn w:val="DefaultParagraphFont"/>
    <w:link w:val="EndnoteText"/>
    <w:rsid w:val="00027D04"/>
  </w:style>
  <w:style w:type="character" w:styleId="EndnoteReference">
    <w:name w:val="endnote reference"/>
    <w:rsid w:val="00027D04"/>
    <w:rPr>
      <w:vertAlign w:val="superscript"/>
    </w:rPr>
  </w:style>
  <w:style w:type="character" w:styleId="UnresolvedMention">
    <w:name w:val="Unresolved Mention"/>
    <w:uiPriority w:val="99"/>
    <w:semiHidden/>
    <w:unhideWhenUsed/>
    <w:rsid w:val="00543150"/>
    <w:rPr>
      <w:color w:val="605E5C"/>
      <w:shd w:val="clear" w:color="auto" w:fill="E1DFDD"/>
    </w:rPr>
  </w:style>
  <w:style w:type="character" w:customStyle="1" w:styleId="FooterChar">
    <w:name w:val="Footer Char"/>
    <w:link w:val="Footer"/>
    <w:uiPriority w:val="99"/>
    <w:rsid w:val="00F97984"/>
  </w:style>
  <w:style w:type="character" w:customStyle="1" w:styleId="BodyTextIndentChar">
    <w:name w:val="Body Text Indent Char"/>
    <w:basedOn w:val="DefaultParagraphFont"/>
    <w:link w:val="BodyTextIndent"/>
    <w:rsid w:val="004702B0"/>
    <w:rPr>
      <w:rFonts w:ascii="Arial" w:hAnsi="Arial" w:cs="Arial"/>
      <w:sz w:val="24"/>
      <w:lang w:eastAsia="en-US"/>
    </w:rPr>
  </w:style>
  <w:style w:type="paragraph" w:styleId="Revision">
    <w:name w:val="Revision"/>
    <w:hidden/>
    <w:uiPriority w:val="99"/>
    <w:semiHidden/>
    <w:rsid w:val="00094F7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4370">
      <w:bodyDiv w:val="1"/>
      <w:marLeft w:val="0"/>
      <w:marRight w:val="0"/>
      <w:marTop w:val="0"/>
      <w:marBottom w:val="0"/>
      <w:divBdr>
        <w:top w:val="none" w:sz="0" w:space="0" w:color="auto"/>
        <w:left w:val="none" w:sz="0" w:space="0" w:color="auto"/>
        <w:bottom w:val="none" w:sz="0" w:space="0" w:color="auto"/>
        <w:right w:val="none" w:sz="0" w:space="0" w:color="auto"/>
      </w:divBdr>
    </w:div>
    <w:div w:id="372583919">
      <w:bodyDiv w:val="1"/>
      <w:marLeft w:val="0"/>
      <w:marRight w:val="0"/>
      <w:marTop w:val="0"/>
      <w:marBottom w:val="0"/>
      <w:divBdr>
        <w:top w:val="none" w:sz="0" w:space="0" w:color="auto"/>
        <w:left w:val="none" w:sz="0" w:space="0" w:color="auto"/>
        <w:bottom w:val="none" w:sz="0" w:space="0" w:color="auto"/>
        <w:right w:val="none" w:sz="0" w:space="0" w:color="auto"/>
      </w:divBdr>
    </w:div>
    <w:div w:id="392317706">
      <w:bodyDiv w:val="1"/>
      <w:marLeft w:val="0"/>
      <w:marRight w:val="0"/>
      <w:marTop w:val="0"/>
      <w:marBottom w:val="0"/>
      <w:divBdr>
        <w:top w:val="none" w:sz="0" w:space="0" w:color="auto"/>
        <w:left w:val="none" w:sz="0" w:space="0" w:color="auto"/>
        <w:bottom w:val="none" w:sz="0" w:space="0" w:color="auto"/>
        <w:right w:val="none" w:sz="0" w:space="0" w:color="auto"/>
      </w:divBdr>
    </w:div>
    <w:div w:id="465047161">
      <w:bodyDiv w:val="1"/>
      <w:marLeft w:val="0"/>
      <w:marRight w:val="0"/>
      <w:marTop w:val="0"/>
      <w:marBottom w:val="0"/>
      <w:divBdr>
        <w:top w:val="none" w:sz="0" w:space="0" w:color="auto"/>
        <w:left w:val="none" w:sz="0" w:space="0" w:color="auto"/>
        <w:bottom w:val="none" w:sz="0" w:space="0" w:color="auto"/>
        <w:right w:val="none" w:sz="0" w:space="0" w:color="auto"/>
      </w:divBdr>
    </w:div>
    <w:div w:id="577596283">
      <w:bodyDiv w:val="1"/>
      <w:marLeft w:val="0"/>
      <w:marRight w:val="0"/>
      <w:marTop w:val="0"/>
      <w:marBottom w:val="0"/>
      <w:divBdr>
        <w:top w:val="none" w:sz="0" w:space="0" w:color="auto"/>
        <w:left w:val="none" w:sz="0" w:space="0" w:color="auto"/>
        <w:bottom w:val="none" w:sz="0" w:space="0" w:color="auto"/>
        <w:right w:val="none" w:sz="0" w:space="0" w:color="auto"/>
      </w:divBdr>
    </w:div>
    <w:div w:id="727722659">
      <w:bodyDiv w:val="1"/>
      <w:marLeft w:val="0"/>
      <w:marRight w:val="0"/>
      <w:marTop w:val="0"/>
      <w:marBottom w:val="0"/>
      <w:divBdr>
        <w:top w:val="none" w:sz="0" w:space="0" w:color="auto"/>
        <w:left w:val="none" w:sz="0" w:space="0" w:color="auto"/>
        <w:bottom w:val="none" w:sz="0" w:space="0" w:color="auto"/>
        <w:right w:val="none" w:sz="0" w:space="0" w:color="auto"/>
      </w:divBdr>
    </w:div>
    <w:div w:id="833372147">
      <w:bodyDiv w:val="1"/>
      <w:marLeft w:val="0"/>
      <w:marRight w:val="0"/>
      <w:marTop w:val="0"/>
      <w:marBottom w:val="0"/>
      <w:divBdr>
        <w:top w:val="none" w:sz="0" w:space="0" w:color="auto"/>
        <w:left w:val="none" w:sz="0" w:space="0" w:color="auto"/>
        <w:bottom w:val="none" w:sz="0" w:space="0" w:color="auto"/>
        <w:right w:val="none" w:sz="0" w:space="0" w:color="auto"/>
      </w:divBdr>
    </w:div>
    <w:div w:id="959185863">
      <w:bodyDiv w:val="1"/>
      <w:marLeft w:val="0"/>
      <w:marRight w:val="0"/>
      <w:marTop w:val="0"/>
      <w:marBottom w:val="0"/>
      <w:divBdr>
        <w:top w:val="none" w:sz="0" w:space="0" w:color="auto"/>
        <w:left w:val="none" w:sz="0" w:space="0" w:color="auto"/>
        <w:bottom w:val="none" w:sz="0" w:space="0" w:color="auto"/>
        <w:right w:val="none" w:sz="0" w:space="0" w:color="auto"/>
      </w:divBdr>
    </w:div>
    <w:div w:id="1385913191">
      <w:bodyDiv w:val="1"/>
      <w:marLeft w:val="0"/>
      <w:marRight w:val="0"/>
      <w:marTop w:val="0"/>
      <w:marBottom w:val="0"/>
      <w:divBdr>
        <w:top w:val="none" w:sz="0" w:space="0" w:color="auto"/>
        <w:left w:val="none" w:sz="0" w:space="0" w:color="auto"/>
        <w:bottom w:val="none" w:sz="0" w:space="0" w:color="auto"/>
        <w:right w:val="none" w:sz="0" w:space="0" w:color="auto"/>
      </w:divBdr>
      <w:divsChild>
        <w:div w:id="1194264452">
          <w:marLeft w:val="0"/>
          <w:marRight w:val="0"/>
          <w:marTop w:val="0"/>
          <w:marBottom w:val="0"/>
          <w:divBdr>
            <w:top w:val="none" w:sz="0" w:space="0" w:color="auto"/>
            <w:left w:val="none" w:sz="0" w:space="0" w:color="auto"/>
            <w:bottom w:val="none" w:sz="0" w:space="0" w:color="auto"/>
            <w:right w:val="none" w:sz="0" w:space="0" w:color="auto"/>
          </w:divBdr>
        </w:div>
      </w:divsChild>
    </w:div>
    <w:div w:id="1403017241">
      <w:bodyDiv w:val="1"/>
      <w:marLeft w:val="0"/>
      <w:marRight w:val="0"/>
      <w:marTop w:val="0"/>
      <w:marBottom w:val="0"/>
      <w:divBdr>
        <w:top w:val="none" w:sz="0" w:space="0" w:color="auto"/>
        <w:left w:val="none" w:sz="0" w:space="0" w:color="auto"/>
        <w:bottom w:val="none" w:sz="0" w:space="0" w:color="auto"/>
        <w:right w:val="none" w:sz="0" w:space="0" w:color="auto"/>
      </w:divBdr>
    </w:div>
    <w:div w:id="1492209753">
      <w:bodyDiv w:val="1"/>
      <w:marLeft w:val="0"/>
      <w:marRight w:val="0"/>
      <w:marTop w:val="0"/>
      <w:marBottom w:val="0"/>
      <w:divBdr>
        <w:top w:val="none" w:sz="0" w:space="0" w:color="auto"/>
        <w:left w:val="none" w:sz="0" w:space="0" w:color="auto"/>
        <w:bottom w:val="none" w:sz="0" w:space="0" w:color="auto"/>
        <w:right w:val="none" w:sz="0" w:space="0" w:color="auto"/>
      </w:divBdr>
      <w:divsChild>
        <w:div w:id="238295918">
          <w:marLeft w:val="0"/>
          <w:marRight w:val="0"/>
          <w:marTop w:val="0"/>
          <w:marBottom w:val="0"/>
          <w:divBdr>
            <w:top w:val="none" w:sz="0" w:space="0" w:color="auto"/>
            <w:left w:val="none" w:sz="0" w:space="0" w:color="auto"/>
            <w:bottom w:val="none" w:sz="0" w:space="0" w:color="auto"/>
            <w:right w:val="none" w:sz="0" w:space="0" w:color="auto"/>
          </w:divBdr>
        </w:div>
      </w:divsChild>
    </w:div>
    <w:div w:id="1776554075">
      <w:bodyDiv w:val="1"/>
      <w:marLeft w:val="0"/>
      <w:marRight w:val="0"/>
      <w:marTop w:val="0"/>
      <w:marBottom w:val="0"/>
      <w:divBdr>
        <w:top w:val="none" w:sz="0" w:space="0" w:color="auto"/>
        <w:left w:val="none" w:sz="0" w:space="0" w:color="auto"/>
        <w:bottom w:val="none" w:sz="0" w:space="0" w:color="auto"/>
        <w:right w:val="none" w:sz="0" w:space="0" w:color="auto"/>
      </w:divBdr>
    </w:div>
    <w:div w:id="1801923843">
      <w:bodyDiv w:val="1"/>
      <w:marLeft w:val="0"/>
      <w:marRight w:val="0"/>
      <w:marTop w:val="0"/>
      <w:marBottom w:val="0"/>
      <w:divBdr>
        <w:top w:val="none" w:sz="0" w:space="0" w:color="auto"/>
        <w:left w:val="none" w:sz="0" w:space="0" w:color="auto"/>
        <w:bottom w:val="none" w:sz="0" w:space="0" w:color="auto"/>
        <w:right w:val="none" w:sz="0" w:space="0" w:color="auto"/>
      </w:divBdr>
    </w:div>
    <w:div w:id="209088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christie.Turner@watech.w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69eb0bf-3873-462f-bd4d-54e4ad030727">
      <UserInfo>
        <DisplayName>Leckner, Audrey (WaTech)</DisplayName>
        <AccountId>43</AccountId>
        <AccountType/>
      </UserInfo>
    </SharedWithUsers>
    <lcf76f155ced4ddcb4097134ff3c332f xmlns="a5da0c5e-b946-47eb-84fc-496cfe085075">
      <Terms xmlns="http://schemas.microsoft.com/office/infopath/2007/PartnerControls"/>
    </lcf76f155ced4ddcb4097134ff3c332f>
    <TaxCatchAll xmlns="069eb0bf-3873-462f-bd4d-54e4ad03072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5960F6DFDB1AD45AD527412C5467809" ma:contentTypeVersion="17" ma:contentTypeDescription="Create a new document." ma:contentTypeScope="" ma:versionID="2726ca988894d4f40050d26b72f0fef9">
  <xsd:schema xmlns:xsd="http://www.w3.org/2001/XMLSchema" xmlns:xs="http://www.w3.org/2001/XMLSchema" xmlns:p="http://schemas.microsoft.com/office/2006/metadata/properties" xmlns:ns1="http://schemas.microsoft.com/sharepoint/v3" xmlns:ns2="a5da0c5e-b946-47eb-84fc-496cfe085075" xmlns:ns3="069eb0bf-3873-462f-bd4d-54e4ad030727" targetNamespace="http://schemas.microsoft.com/office/2006/metadata/properties" ma:root="true" ma:fieldsID="f5a7afe607f42cdf62f83f2ea577cfe6" ns1:_="" ns2:_="" ns3:_="">
    <xsd:import namespace="http://schemas.microsoft.com/sharepoint/v3"/>
    <xsd:import namespace="a5da0c5e-b946-47eb-84fc-496cfe085075"/>
    <xsd:import namespace="069eb0bf-3873-462f-bd4d-54e4ad03072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a0c5e-b946-47eb-84fc-496cfe085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eb0bf-3873-462f-bd4d-54e4ad0307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4d2684-d8b3-44b4-8b20-1188efdb0bfa}" ma:internalName="TaxCatchAll" ma:showField="CatchAllData" ma:web="069eb0bf-3873-462f-bd4d-54e4ad0307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F2127-10CA-4F6C-A74E-CE3ACDBE08CC}">
  <ds:schemaRefs>
    <ds:schemaRef ds:uri="http://schemas.openxmlformats.org/officeDocument/2006/bibliography"/>
  </ds:schemaRefs>
</ds:datastoreItem>
</file>

<file path=customXml/itemProps2.xml><?xml version="1.0" encoding="utf-8"?>
<ds:datastoreItem xmlns:ds="http://schemas.openxmlformats.org/officeDocument/2006/customXml" ds:itemID="{25BE6320-7AE1-45CA-A513-D9B814543DAB}">
  <ds:schemaRefs>
    <ds:schemaRef ds:uri="http://schemas.microsoft.com/office/2006/metadata/longProperties"/>
  </ds:schemaRefs>
</ds:datastoreItem>
</file>

<file path=customXml/itemProps3.xml><?xml version="1.0" encoding="utf-8"?>
<ds:datastoreItem xmlns:ds="http://schemas.openxmlformats.org/officeDocument/2006/customXml" ds:itemID="{F035F9E2-FF64-4A27-A4F1-5BCE0B3AD839}">
  <ds:schemaRefs>
    <ds:schemaRef ds:uri="http://schemas.microsoft.com/sharepoint/v3/contenttype/forms"/>
  </ds:schemaRefs>
</ds:datastoreItem>
</file>

<file path=customXml/itemProps4.xml><?xml version="1.0" encoding="utf-8"?>
<ds:datastoreItem xmlns:ds="http://schemas.openxmlformats.org/officeDocument/2006/customXml" ds:itemID="{DE12A6B4-4E17-445D-8A06-40559E4DFFDD}">
  <ds:schemaRefs>
    <ds:schemaRef ds:uri="http://schemas.microsoft.com/office/2006/metadata/properties"/>
    <ds:schemaRef ds:uri="http://schemas.microsoft.com/office/infopath/2007/PartnerControls"/>
    <ds:schemaRef ds:uri="http://schemas.microsoft.com/sharepoint/v3"/>
    <ds:schemaRef ds:uri="069eb0bf-3873-462f-bd4d-54e4ad030727"/>
    <ds:schemaRef ds:uri="a5da0c5e-b946-47eb-84fc-496cfe085075"/>
  </ds:schemaRefs>
</ds:datastoreItem>
</file>

<file path=customXml/itemProps5.xml><?xml version="1.0" encoding="utf-8"?>
<ds:datastoreItem xmlns:ds="http://schemas.openxmlformats.org/officeDocument/2006/customXml" ds:itemID="{676AC250-5D29-4D2C-A9BE-79D0D3331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da0c5e-b946-47eb-84fc-496cfe085075"/>
    <ds:schemaRef ds:uri="069eb0bf-3873-462f-bd4d-54e4ad030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8713</Characters>
  <Application>Microsoft Office Word</Application>
  <DocSecurity>0</DocSecurity>
  <Lines>484</Lines>
  <Paragraphs>239</Paragraphs>
  <ScaleCrop>false</ScaleCrop>
  <Company>State of Washington/Briskin Consulting</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Conservation Commission</dc:title>
  <dc:subject/>
  <dc:creator>Glenn Briskin</dc:creator>
  <cp:keywords/>
  <cp:lastModifiedBy>Steele, Susan (WaTech)</cp:lastModifiedBy>
  <cp:revision>4</cp:revision>
  <cp:lastPrinted>2016-07-08T20:34:00Z</cp:lastPrinted>
  <dcterms:created xsi:type="dcterms:W3CDTF">2025-07-24T15:51:00Z</dcterms:created>
  <dcterms:modified xsi:type="dcterms:W3CDTF">2025-07-24T15:55:00Z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6AVERYXF2XX7-46-44</vt:lpwstr>
  </property>
  <property fmtid="{D5CDD505-2E9C-101B-9397-08002B2CF9AE}" pid="3" name="_dlc_DocIdItemGuid">
    <vt:lpwstr>8a23e869-c907-4c30-93a5-64b51bf6a951</vt:lpwstr>
  </property>
  <property fmtid="{D5CDD505-2E9C-101B-9397-08002B2CF9AE}" pid="4" name="_dlc_DocIdUrl">
    <vt:lpwstr>https://watech.sp.wa.gov/ctotemp/Governance/DATs/_layouts/15/DocIdRedir.aspx?ID=6AVERYXF2XX7-46-44, 6AVERYXF2XX7-46-44</vt:lpwstr>
  </property>
  <property fmtid="{D5CDD505-2E9C-101B-9397-08002B2CF9AE}" pid="5" name="folders &amp; documents">
    <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MSIP_Label_1520fa42-cf58-4c22-8b93-58cf1d3bd1cb_Enabled">
    <vt:lpwstr>true</vt:lpwstr>
  </property>
  <property fmtid="{D5CDD505-2E9C-101B-9397-08002B2CF9AE}" pid="9" name="MSIP_Label_1520fa42-cf58-4c22-8b93-58cf1d3bd1cb_SetDate">
    <vt:lpwstr>2021-10-28T16:47:38Z</vt:lpwstr>
  </property>
  <property fmtid="{D5CDD505-2E9C-101B-9397-08002B2CF9AE}" pid="10" name="MSIP_Label_1520fa42-cf58-4c22-8b93-58cf1d3bd1cb_Method">
    <vt:lpwstr>Standard</vt:lpwstr>
  </property>
  <property fmtid="{D5CDD505-2E9C-101B-9397-08002B2CF9AE}" pid="11" name="MSIP_Label_1520fa42-cf58-4c22-8b93-58cf1d3bd1cb_Name">
    <vt:lpwstr>Public Information</vt:lpwstr>
  </property>
  <property fmtid="{D5CDD505-2E9C-101B-9397-08002B2CF9AE}" pid="12" name="MSIP_Label_1520fa42-cf58-4c22-8b93-58cf1d3bd1cb_SiteId">
    <vt:lpwstr>11d0e217-264e-400a-8ba0-57dcc127d72d</vt:lpwstr>
  </property>
  <property fmtid="{D5CDD505-2E9C-101B-9397-08002B2CF9AE}" pid="13" name="MSIP_Label_1520fa42-cf58-4c22-8b93-58cf1d3bd1cb_ActionId">
    <vt:lpwstr>f02feb9a-5e83-4db1-a7b2-8684ae25e8b7</vt:lpwstr>
  </property>
  <property fmtid="{D5CDD505-2E9C-101B-9397-08002B2CF9AE}" pid="14" name="MSIP_Label_1520fa42-cf58-4c22-8b93-58cf1d3bd1cb_ContentBits">
    <vt:lpwstr>0</vt:lpwstr>
  </property>
  <property fmtid="{D5CDD505-2E9C-101B-9397-08002B2CF9AE}" pid="15" name="ContentTypeId">
    <vt:lpwstr>0x01010085960F6DFDB1AD45AD527412C5467809</vt:lpwstr>
  </property>
  <property fmtid="{D5CDD505-2E9C-101B-9397-08002B2CF9AE}" pid="16" name="MediaServiceImageTags">
    <vt:lpwstr/>
  </property>
</Properties>
</file>